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0" w:rsidRDefault="001643A0" w:rsidP="00A94A13">
      <w:pPr>
        <w:jc w:val="center"/>
        <w:outlineLvl w:val="0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 xml:space="preserve">Smlouva </w:t>
      </w:r>
      <w:r w:rsidR="000B48CE">
        <w:rPr>
          <w:b/>
          <w:shadow/>
          <w:sz w:val="56"/>
          <w:szCs w:val="56"/>
        </w:rPr>
        <w:t>O</w:t>
      </w:r>
      <w:r>
        <w:rPr>
          <w:b/>
          <w:shadow/>
          <w:sz w:val="56"/>
          <w:szCs w:val="56"/>
        </w:rPr>
        <w:t xml:space="preserve"> Dílo</w:t>
      </w:r>
    </w:p>
    <w:p w:rsidR="001643A0" w:rsidRDefault="001643A0">
      <w:pPr>
        <w:jc w:val="center"/>
        <w:rPr>
          <w:b/>
          <w:shadow/>
          <w:sz w:val="18"/>
          <w:szCs w:val="56"/>
        </w:rPr>
      </w:pPr>
    </w:p>
    <w:p w:rsidR="00EC1463" w:rsidRDefault="00EC1463">
      <w:pPr>
        <w:jc w:val="center"/>
      </w:pPr>
      <w:r>
        <w:t xml:space="preserve">rozhodnutím </w:t>
      </w:r>
      <w:r w:rsidR="00C31DC5">
        <w:t xml:space="preserve">RMČ ze dne  </w:t>
      </w:r>
      <w:proofErr w:type="gramStart"/>
      <w:r w:rsidR="004E2A26">
        <w:t>09.04. 2018</w:t>
      </w:r>
      <w:proofErr w:type="gramEnd"/>
      <w:r w:rsidR="00C31DC5">
        <w:t xml:space="preserve"> usnesením č. USN RM </w:t>
      </w:r>
      <w:r w:rsidR="00C562DE">
        <w:t>229</w:t>
      </w:r>
      <w:r w:rsidR="004E2A26">
        <w:t>/2018</w:t>
      </w:r>
    </w:p>
    <w:p w:rsidR="001643A0" w:rsidRPr="008903C4" w:rsidRDefault="001643A0">
      <w:pPr>
        <w:jc w:val="center"/>
        <w:rPr>
          <w:color w:val="FF6600"/>
        </w:rPr>
      </w:pPr>
      <w:r>
        <w:t xml:space="preserve">uzavřená dohodou smluvních stran na základě ustanovení </w:t>
      </w:r>
      <w:r w:rsidRPr="00710DCA"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710DCA">
          <w:t>2586</w:t>
        </w:r>
        <w:r w:rsidRPr="00710DCA">
          <w:t xml:space="preserve"> a</w:t>
        </w:r>
      </w:smartTag>
      <w:r w:rsidRPr="00710DCA">
        <w:t xml:space="preserve"> </w:t>
      </w:r>
      <w:proofErr w:type="spellStart"/>
      <w:proofErr w:type="gramStart"/>
      <w:r w:rsidR="00B66678">
        <w:t>násl</w:t>
      </w:r>
      <w:proofErr w:type="spellEnd"/>
      <w:r w:rsidR="00B66678">
        <w:t>.</w:t>
      </w:r>
      <w:r w:rsidRPr="00710DCA">
        <w:t xml:space="preserve"> z.č.</w:t>
      </w:r>
      <w:proofErr w:type="gramEnd"/>
      <w:r w:rsidRPr="00710DCA">
        <w:t xml:space="preserve"> </w:t>
      </w:r>
      <w:r w:rsidR="00710DCA">
        <w:t>89/2012</w:t>
      </w:r>
      <w:r w:rsidRPr="00710DCA">
        <w:t xml:space="preserve"> Sb., </w:t>
      </w:r>
      <w:r w:rsidR="00710DCA">
        <w:t>občanského zákoníku</w:t>
      </w:r>
      <w:r w:rsidRPr="00710DCA">
        <w:t>, ve znění pozdějších předpisů</w:t>
      </w:r>
      <w:r w:rsidRPr="008903C4">
        <w:rPr>
          <w:color w:val="FF6600"/>
        </w:rPr>
        <w:t>.</w:t>
      </w:r>
    </w:p>
    <w:p w:rsidR="001643A0" w:rsidRDefault="001643A0" w:rsidP="00BD2976"/>
    <w:p w:rsidR="001643A0" w:rsidRDefault="001643A0"/>
    <w:p w:rsidR="00123C6D" w:rsidRDefault="00123C6D">
      <w:pPr>
        <w:pBdr>
          <w:bottom w:val="single" w:sz="12" w:space="1" w:color="auto"/>
        </w:pBdr>
        <w:rPr>
          <w:b/>
        </w:rPr>
      </w:pPr>
    </w:p>
    <w:p w:rsidR="001643A0" w:rsidRDefault="001643A0">
      <w:pPr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Čl. 1                                                  Smluvní</w:t>
      </w:r>
      <w:proofErr w:type="gramEnd"/>
      <w:r>
        <w:rPr>
          <w:b/>
        </w:rPr>
        <w:t xml:space="preserve"> strany</w:t>
      </w:r>
    </w:p>
    <w:p w:rsidR="001643A0" w:rsidRDefault="001643A0">
      <w:pPr>
        <w:rPr>
          <w:b/>
        </w:rPr>
      </w:pPr>
    </w:p>
    <w:p w:rsidR="001643A0" w:rsidRDefault="001643A0">
      <w:pPr>
        <w:tabs>
          <w:tab w:val="left" w:pos="1418"/>
        </w:tabs>
        <w:rPr>
          <w:b/>
        </w:rPr>
      </w:pPr>
      <w:r>
        <w:t>Objednatel:</w:t>
      </w:r>
      <w:r>
        <w:tab/>
      </w:r>
      <w:smartTag w:uri="urn:schemas-microsoft-com:office:smarttags" w:element="PersonName">
        <w:smartTagPr>
          <w:attr w:name="ProductID" w:val="Městská část"/>
        </w:smartTagPr>
        <w:r>
          <w:rPr>
            <w:b/>
          </w:rPr>
          <w:t>Městská část</w:t>
        </w:r>
      </w:smartTag>
      <w:r>
        <w:rPr>
          <w:b/>
        </w:rPr>
        <w:t xml:space="preserve"> </w:t>
      </w:r>
      <w:proofErr w:type="spellStart"/>
      <w:r>
        <w:rPr>
          <w:b/>
        </w:rPr>
        <w:t>Praha</w:t>
      </w:r>
      <w:proofErr w:type="spellEnd"/>
      <w:r>
        <w:rPr>
          <w:b/>
        </w:rPr>
        <w:t>-</w:t>
      </w:r>
      <w:proofErr w:type="spellStart"/>
      <w:r>
        <w:rPr>
          <w:b/>
        </w:rPr>
        <w:t>Čakovice</w:t>
      </w:r>
      <w:proofErr w:type="spellEnd"/>
    </w:p>
    <w:p w:rsidR="001643A0" w:rsidRDefault="001643A0">
      <w:pPr>
        <w:tabs>
          <w:tab w:val="left" w:pos="1418"/>
        </w:tabs>
      </w:pPr>
      <w:r>
        <w:tab/>
        <w:t xml:space="preserve">se sídlem </w:t>
      </w:r>
    </w:p>
    <w:p w:rsidR="001643A0" w:rsidRDefault="001643A0">
      <w:pPr>
        <w:tabs>
          <w:tab w:val="left" w:pos="1418"/>
        </w:tabs>
      </w:pPr>
      <w:r>
        <w:tab/>
        <w:t>Nám 25. března 121</w:t>
      </w:r>
    </w:p>
    <w:p w:rsidR="001643A0" w:rsidRDefault="001643A0">
      <w:pPr>
        <w:tabs>
          <w:tab w:val="left" w:pos="1418"/>
        </w:tabs>
        <w:rPr>
          <w:b/>
        </w:rPr>
      </w:pPr>
      <w:r>
        <w:tab/>
        <w:t xml:space="preserve">196 00 </w:t>
      </w:r>
      <w:proofErr w:type="spellStart"/>
      <w:r>
        <w:t>Praha</w:t>
      </w:r>
      <w:proofErr w:type="spellEnd"/>
      <w:r>
        <w:t>-</w:t>
      </w:r>
      <w:proofErr w:type="spellStart"/>
      <w:r>
        <w:t>Čakovice</w:t>
      </w:r>
      <w:proofErr w:type="spellEnd"/>
    </w:p>
    <w:p w:rsidR="001643A0" w:rsidRDefault="001643A0">
      <w:pPr>
        <w:tabs>
          <w:tab w:val="left" w:pos="1418"/>
        </w:tabs>
      </w:pPr>
    </w:p>
    <w:p w:rsidR="001643A0" w:rsidRDefault="001643A0" w:rsidP="00A158FD">
      <w:r>
        <w:tab/>
      </w:r>
      <w:r>
        <w:tab/>
        <w:t>Zastoupen ve věcech smluvních:</w:t>
      </w:r>
    </w:p>
    <w:p w:rsidR="001643A0" w:rsidRDefault="001643A0" w:rsidP="00A158FD">
      <w:pPr>
        <w:ind w:right="-1368"/>
      </w:pPr>
      <w:r>
        <w:tab/>
      </w:r>
      <w:r>
        <w:tab/>
        <w:t xml:space="preserve">starostou MČ Ing. </w:t>
      </w:r>
      <w:proofErr w:type="spellStart"/>
      <w:r>
        <w:t>Alexand</w:t>
      </w:r>
      <w:r w:rsidR="00F83DAB">
        <w:t>e</w:t>
      </w:r>
      <w:r>
        <w:t>rem</w:t>
      </w:r>
      <w:proofErr w:type="spellEnd"/>
      <w:r>
        <w:t xml:space="preserve"> Lochmanem</w:t>
      </w:r>
      <w:r w:rsidR="00AE1BD4">
        <w:t xml:space="preserve">, </w:t>
      </w:r>
      <w:proofErr w:type="spellStart"/>
      <w:proofErr w:type="gramStart"/>
      <w:r w:rsidR="00AE1BD4">
        <w:t>Ph.D</w:t>
      </w:r>
      <w:proofErr w:type="spellEnd"/>
      <w:r w:rsidR="00AE1BD4">
        <w:t>.</w:t>
      </w:r>
      <w:r>
        <w:t xml:space="preserve">  a</w:t>
      </w:r>
      <w:proofErr w:type="gramEnd"/>
    </w:p>
    <w:p w:rsidR="001643A0" w:rsidRDefault="001643A0" w:rsidP="00A158FD">
      <w:pPr>
        <w:ind w:left="708" w:right="-1368" w:firstLine="708"/>
      </w:pPr>
      <w:r>
        <w:t xml:space="preserve">zástupcem starosty </w:t>
      </w:r>
      <w:r w:rsidR="008903C4">
        <w:t xml:space="preserve">Ing. Jiřím </w:t>
      </w:r>
      <w:proofErr w:type="spellStart"/>
      <w:r w:rsidR="008903C4">
        <w:t>Vintiškou</w:t>
      </w:r>
      <w:proofErr w:type="spellEnd"/>
    </w:p>
    <w:p w:rsidR="001643A0" w:rsidRDefault="001643A0">
      <w:pPr>
        <w:ind w:left="708" w:right="-1368" w:firstLine="708"/>
      </w:pPr>
      <w:r>
        <w:tab/>
      </w:r>
      <w:r>
        <w:tab/>
      </w:r>
    </w:p>
    <w:p w:rsidR="001643A0" w:rsidRDefault="001643A0" w:rsidP="00A158FD">
      <w:pPr>
        <w:ind w:right="72"/>
      </w:pPr>
      <w:r>
        <w:tab/>
      </w:r>
      <w:r>
        <w:tab/>
        <w:t>Zastoupen ve věcech technických:</w:t>
      </w:r>
    </w:p>
    <w:p w:rsidR="004B4D70" w:rsidRDefault="001643A0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E2A26"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 w:rsidR="004E2A26">
        <w:rPr>
          <w:rFonts w:ascii="Times New Roman" w:hAnsi="Times New Roman"/>
          <w:sz w:val="24"/>
          <w:szCs w:val="24"/>
        </w:rPr>
        <w:t>Poledna</w:t>
      </w:r>
      <w:proofErr w:type="spellEnd"/>
      <w:r w:rsidR="004E2A26">
        <w:rPr>
          <w:rFonts w:ascii="Times New Roman" w:hAnsi="Times New Roman"/>
          <w:sz w:val="24"/>
          <w:szCs w:val="24"/>
        </w:rPr>
        <w:t>,</w:t>
      </w:r>
      <w:r w:rsidR="004B4D70">
        <w:rPr>
          <w:rFonts w:ascii="Times New Roman" w:hAnsi="Times New Roman"/>
          <w:sz w:val="24"/>
          <w:szCs w:val="24"/>
        </w:rPr>
        <w:t xml:space="preserve"> referent ORÚO,</w:t>
      </w:r>
      <w:r w:rsidR="004E2A26">
        <w:rPr>
          <w:rFonts w:ascii="Times New Roman" w:hAnsi="Times New Roman"/>
          <w:sz w:val="24"/>
          <w:szCs w:val="24"/>
        </w:rPr>
        <w:t xml:space="preserve"> tel. 277 003 441</w:t>
      </w:r>
      <w:r w:rsidR="0056674A">
        <w:rPr>
          <w:rFonts w:ascii="Times New Roman" w:hAnsi="Times New Roman"/>
          <w:sz w:val="24"/>
          <w:szCs w:val="24"/>
        </w:rPr>
        <w:t xml:space="preserve">, </w:t>
      </w:r>
    </w:p>
    <w:p w:rsidR="0056674A" w:rsidRPr="00A31BEB" w:rsidRDefault="004B4D70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  <w:r w:rsidRPr="00A31BEB">
        <w:rPr>
          <w:rFonts w:ascii="Times New Roman" w:hAnsi="Times New Roman"/>
          <w:sz w:val="24"/>
          <w:szCs w:val="24"/>
        </w:rPr>
        <w:t xml:space="preserve">         </w:t>
      </w:r>
      <w:r w:rsidR="0056674A" w:rsidRPr="00A31BEB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A31BEB">
          <w:rPr>
            <w:rStyle w:val="Hypertextovodkaz"/>
            <w:color w:val="auto"/>
          </w:rPr>
          <w:t>poledna@cakovice.cz</w:t>
        </w:r>
      </w:hyperlink>
    </w:p>
    <w:p w:rsidR="0056674A" w:rsidRDefault="0056674A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</w:p>
    <w:p w:rsidR="00A158FD" w:rsidRDefault="00A158FD" w:rsidP="0056674A">
      <w:pPr>
        <w:pStyle w:val="Prosttext"/>
        <w:ind w:left="900"/>
        <w:jc w:val="both"/>
      </w:pPr>
      <w:r>
        <w:t xml:space="preserve">                       </w:t>
      </w:r>
      <w:r w:rsidR="001643A0">
        <w:tab/>
      </w:r>
      <w:r w:rsidR="001643A0">
        <w:tab/>
      </w:r>
    </w:p>
    <w:p w:rsidR="001643A0" w:rsidRDefault="00A158FD">
      <w:pPr>
        <w:ind w:right="72"/>
      </w:pPr>
      <w:r>
        <w:t xml:space="preserve">                       </w:t>
      </w:r>
      <w:r w:rsidR="001643A0">
        <w:t>IČO: 00231291</w:t>
      </w:r>
      <w:r w:rsidR="001643A0">
        <w:tab/>
        <w:t>DIČ: CZ00231291</w:t>
      </w:r>
    </w:p>
    <w:p w:rsidR="001643A0" w:rsidRDefault="001643A0">
      <w:pPr>
        <w:ind w:right="72"/>
      </w:pPr>
      <w:r>
        <w:tab/>
      </w:r>
      <w:r>
        <w:tab/>
      </w:r>
      <w:r w:rsidR="000614C3">
        <w:t xml:space="preserve">Bankovní </w:t>
      </w:r>
      <w:proofErr w:type="gramStart"/>
      <w:r w:rsidR="000614C3">
        <w:t>spojení :     Česká</w:t>
      </w:r>
      <w:proofErr w:type="gramEnd"/>
      <w:r w:rsidR="000614C3">
        <w:t xml:space="preserve"> spořitelna</w:t>
      </w:r>
    </w:p>
    <w:p w:rsidR="000614C3" w:rsidRDefault="000614C3">
      <w:pPr>
        <w:ind w:right="72"/>
      </w:pPr>
      <w:r>
        <w:t xml:space="preserve">                        Číslo </w:t>
      </w:r>
      <w:proofErr w:type="gramStart"/>
      <w:r>
        <w:t>účtu :                27</w:t>
      </w:r>
      <w:proofErr w:type="gramEnd"/>
      <w:r>
        <w:t xml:space="preserve">-2000922389/0800  </w:t>
      </w:r>
    </w:p>
    <w:p w:rsidR="001643A0" w:rsidRDefault="001643A0">
      <w:pPr>
        <w:ind w:right="72"/>
      </w:pPr>
    </w:p>
    <w:p w:rsidR="001643A0" w:rsidRDefault="001643A0">
      <w:pPr>
        <w:ind w:right="72"/>
      </w:pPr>
      <w:r>
        <w:tab/>
      </w:r>
      <w:r>
        <w:tab/>
        <w:t>dále jen „objednatel“</w:t>
      </w:r>
    </w:p>
    <w:p w:rsidR="001643A0" w:rsidRDefault="001643A0">
      <w:pPr>
        <w:ind w:right="72"/>
      </w:pPr>
    </w:p>
    <w:p w:rsidR="001643A0" w:rsidRPr="00052CFA" w:rsidRDefault="001A72D9">
      <w:pPr>
        <w:tabs>
          <w:tab w:val="left" w:pos="1418"/>
        </w:tabs>
      </w:pPr>
      <w:proofErr w:type="gramStart"/>
      <w:r>
        <w:t>Zhotovitel</w:t>
      </w:r>
      <w:r w:rsidRPr="00052CFA">
        <w:t xml:space="preserve">:      </w:t>
      </w:r>
      <w:r w:rsidR="00D73474" w:rsidRPr="00052CFA">
        <w:t>....................................</w:t>
      </w:r>
      <w:r w:rsidR="00052CFA">
        <w:t>..................</w:t>
      </w:r>
      <w:proofErr w:type="gramEnd"/>
    </w:p>
    <w:p w:rsidR="00BD2976" w:rsidRPr="00052CFA" w:rsidRDefault="00BD2976">
      <w:pPr>
        <w:tabs>
          <w:tab w:val="left" w:pos="1418"/>
        </w:tabs>
      </w:pPr>
      <w:r w:rsidRPr="00052CFA">
        <w:t xml:space="preserve">                        </w:t>
      </w:r>
      <w:r w:rsidR="00D73474" w:rsidRPr="00052CFA">
        <w:t>....................................</w:t>
      </w:r>
      <w:r w:rsidR="00052CFA">
        <w:t>..................</w:t>
      </w:r>
    </w:p>
    <w:p w:rsidR="001643A0" w:rsidRPr="00052CFA" w:rsidRDefault="001A72D9">
      <w:pPr>
        <w:tabs>
          <w:tab w:val="left" w:pos="1418"/>
        </w:tabs>
      </w:pPr>
      <w:r w:rsidRPr="00052CFA">
        <w:tab/>
      </w:r>
      <w:r w:rsidR="00D73474" w:rsidRPr="00052CFA">
        <w:t>.....................................</w:t>
      </w:r>
      <w:r w:rsidR="00052CFA">
        <w:t>..................</w:t>
      </w:r>
    </w:p>
    <w:p w:rsidR="001643A0" w:rsidRPr="007E2904" w:rsidRDefault="001A72D9">
      <w:pPr>
        <w:tabs>
          <w:tab w:val="left" w:pos="1418"/>
        </w:tabs>
        <w:rPr>
          <w:b/>
        </w:rPr>
      </w:pPr>
      <w:r w:rsidRPr="00052CFA">
        <w:t xml:space="preserve">                        </w:t>
      </w:r>
      <w:r w:rsidR="00D73474" w:rsidRPr="00052CFA">
        <w:t>.....................................</w:t>
      </w:r>
      <w:r w:rsidR="00052CFA">
        <w:t>..................</w:t>
      </w:r>
    </w:p>
    <w:p w:rsidR="001643A0" w:rsidRDefault="001A72D9">
      <w:pPr>
        <w:tabs>
          <w:tab w:val="left" w:pos="1418"/>
        </w:tabs>
        <w:rPr>
          <w:b/>
        </w:rPr>
      </w:pPr>
      <w:r>
        <w:rPr>
          <w:b/>
        </w:rPr>
        <w:tab/>
      </w:r>
    </w:p>
    <w:p w:rsidR="001643A0" w:rsidRDefault="001643A0"/>
    <w:p w:rsidR="001643A0" w:rsidRDefault="001643A0">
      <w:r>
        <w:tab/>
      </w:r>
      <w:r>
        <w:tab/>
        <w:t>Zastoupen ve věcech smluvních:</w:t>
      </w:r>
    </w:p>
    <w:p w:rsidR="007E2904" w:rsidRDefault="007E2904"/>
    <w:p w:rsidR="001643A0" w:rsidRDefault="001A72D9" w:rsidP="00DB1CCF">
      <w:pPr>
        <w:ind w:right="-1368"/>
      </w:pPr>
      <w:r>
        <w:tab/>
      </w:r>
      <w:r>
        <w:tab/>
      </w:r>
      <w:r w:rsidR="00D73474">
        <w:t>.......................................................</w:t>
      </w:r>
      <w:r w:rsidR="00DB1CCF">
        <w:t xml:space="preserve"> </w:t>
      </w:r>
      <w:r w:rsidR="001643A0">
        <w:tab/>
      </w:r>
    </w:p>
    <w:p w:rsidR="001643A0" w:rsidRDefault="001643A0">
      <w:pPr>
        <w:ind w:right="72"/>
      </w:pPr>
      <w:r>
        <w:tab/>
      </w:r>
      <w:r>
        <w:tab/>
        <w:t>Zastoupen ve věcech technických:</w:t>
      </w:r>
    </w:p>
    <w:p w:rsidR="007E2904" w:rsidRDefault="007E2904">
      <w:pPr>
        <w:ind w:right="72"/>
      </w:pPr>
    </w:p>
    <w:p w:rsidR="001643A0" w:rsidRDefault="00D73474">
      <w:pPr>
        <w:ind w:right="72"/>
      </w:pPr>
      <w:r>
        <w:tab/>
        <w:t xml:space="preserve">           .........................................................</w:t>
      </w:r>
    </w:p>
    <w:p w:rsidR="00A03085" w:rsidRDefault="00A03085">
      <w:pPr>
        <w:ind w:right="72"/>
      </w:pPr>
    </w:p>
    <w:p w:rsidR="001643A0" w:rsidRPr="00E6105A" w:rsidRDefault="001643A0">
      <w:pPr>
        <w:ind w:right="72"/>
      </w:pPr>
      <w:r>
        <w:tab/>
      </w:r>
      <w:r>
        <w:tab/>
      </w:r>
      <w:r w:rsidRPr="00E6105A">
        <w:t>I</w:t>
      </w:r>
      <w:r w:rsidR="001A72D9" w:rsidRPr="00E6105A">
        <w:t xml:space="preserve">ČO: </w:t>
      </w:r>
      <w:r w:rsidR="00D73474">
        <w:t xml:space="preserve">      </w:t>
      </w:r>
      <w:r w:rsidR="003051C8" w:rsidRPr="00E6105A">
        <w:t xml:space="preserve">          </w:t>
      </w:r>
      <w:r w:rsidR="00D73474">
        <w:tab/>
        <w:t>DIČ:</w:t>
      </w:r>
    </w:p>
    <w:p w:rsidR="001643A0" w:rsidRPr="00E6105A" w:rsidRDefault="001A72D9">
      <w:pPr>
        <w:ind w:right="72"/>
        <w:rPr>
          <w:color w:val="000000"/>
        </w:rPr>
      </w:pPr>
      <w:r w:rsidRPr="00E6105A">
        <w:tab/>
      </w:r>
      <w:r w:rsidRPr="00E6105A">
        <w:tab/>
        <w:t>Bankovní spojení:</w:t>
      </w:r>
      <w:r w:rsidRPr="00E6105A">
        <w:tab/>
      </w:r>
    </w:p>
    <w:p w:rsidR="00A03085" w:rsidRPr="00316F30" w:rsidRDefault="001A72D9">
      <w:pPr>
        <w:ind w:right="72"/>
      </w:pPr>
      <w:r w:rsidRPr="00E6105A">
        <w:tab/>
      </w:r>
      <w:r w:rsidRPr="00E6105A">
        <w:tab/>
        <w:t>Číslo účtu:</w:t>
      </w:r>
      <w:r w:rsidRPr="00E6105A">
        <w:tab/>
      </w:r>
      <w:r w:rsidRPr="00E6105A">
        <w:tab/>
      </w:r>
    </w:p>
    <w:p w:rsidR="007C3DEC" w:rsidRDefault="001643A0">
      <w:pPr>
        <w:ind w:right="72"/>
      </w:pPr>
      <w:r>
        <w:tab/>
      </w:r>
      <w:r>
        <w:tab/>
      </w:r>
    </w:p>
    <w:p w:rsidR="001643A0" w:rsidRDefault="004E2BED">
      <w:pPr>
        <w:ind w:right="72"/>
      </w:pPr>
      <w:r>
        <w:t xml:space="preserve">                      </w:t>
      </w:r>
      <w:r w:rsidR="001643A0">
        <w:t>dále jen „zhotovitel“</w:t>
      </w:r>
    </w:p>
    <w:p w:rsidR="001643A0" w:rsidRDefault="001643A0">
      <w:pPr>
        <w:ind w:right="72"/>
      </w:pPr>
    </w:p>
    <w:p w:rsidR="001643A0" w:rsidRDefault="001643A0">
      <w:pPr>
        <w:pBdr>
          <w:bottom w:val="single" w:sz="12" w:space="1" w:color="auto"/>
        </w:pBdr>
        <w:ind w:right="-108"/>
        <w:rPr>
          <w:b/>
        </w:rPr>
      </w:pPr>
      <w:proofErr w:type="gramStart"/>
      <w:r>
        <w:rPr>
          <w:b/>
        </w:rPr>
        <w:lastRenderedPageBreak/>
        <w:t>Čl. 2                                                 Předmět</w:t>
      </w:r>
      <w:proofErr w:type="gramEnd"/>
      <w:r>
        <w:rPr>
          <w:b/>
        </w:rPr>
        <w:t xml:space="preserve"> smlouvy</w:t>
      </w:r>
    </w:p>
    <w:p w:rsidR="001643A0" w:rsidRDefault="001643A0">
      <w:pPr>
        <w:ind w:right="-108"/>
        <w:rPr>
          <w:b/>
        </w:rPr>
      </w:pPr>
    </w:p>
    <w:p w:rsidR="001643A0" w:rsidRDefault="001643A0">
      <w:pPr>
        <w:ind w:left="705" w:right="-108" w:hanging="705"/>
        <w:jc w:val="both"/>
      </w:pPr>
      <w:r>
        <w:t>2.1</w:t>
      </w:r>
      <w:r>
        <w:tab/>
        <w:t xml:space="preserve">Předmětem smlouvy je provedení díla dle článku 3 </w:t>
      </w:r>
      <w:proofErr w:type="gramStart"/>
      <w:r>
        <w:t>této</w:t>
      </w:r>
      <w:proofErr w:type="gramEnd"/>
      <w:r>
        <w:t xml:space="preserve"> smlouvy zhotovitelem ve prospěch objednatele a zaplacení ceny díla objednatelem ve prospěch zhotovitele podle podmínek této smlouvy. Zakázka je zadána ve zjednodušeném řízení</w:t>
      </w:r>
      <w:r w:rsidR="00093B7E">
        <w:t xml:space="preserve"> pro stavební práce malého rozsahu</w:t>
      </w:r>
      <w:r>
        <w:t xml:space="preserve"> </w:t>
      </w:r>
      <w:proofErr w:type="gramStart"/>
      <w:r>
        <w:t>dle z.č.</w:t>
      </w:r>
      <w:proofErr w:type="gramEnd"/>
      <w:r>
        <w:t xml:space="preserve"> 13</w:t>
      </w:r>
      <w:r w:rsidR="00B66678">
        <w:t>4</w:t>
      </w:r>
      <w:r>
        <w:t>/20</w:t>
      </w:r>
      <w:r w:rsidR="00B66678">
        <w:t>1</w:t>
      </w:r>
      <w:r>
        <w:t xml:space="preserve">6 Sb., v platném znění. 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2.2</w:t>
      </w:r>
      <w:r>
        <w:tab/>
      </w:r>
      <w:r w:rsidRPr="00BD5DDA">
        <w:t>Zhotovitel může pověřit prováděním díla nebo jeho části jinou osobu pouze po předchozím písemném souhlasu objednatele.</w:t>
      </w:r>
    </w:p>
    <w:p w:rsidR="001643A0" w:rsidRDefault="001643A0">
      <w:pPr>
        <w:ind w:left="705" w:right="-108" w:hanging="705"/>
        <w:jc w:val="both"/>
      </w:pPr>
    </w:p>
    <w:p w:rsidR="00B66678" w:rsidRPr="00681823" w:rsidRDefault="00B66678" w:rsidP="00CA0172">
      <w:pPr>
        <w:pStyle w:val="VZT"/>
        <w:numPr>
          <w:ilvl w:val="1"/>
          <w:numId w:val="24"/>
        </w:numPr>
        <w:spacing w:before="0" w:after="120"/>
        <w:ind w:right="11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color w:val="000000"/>
          <w:sz w:val="24"/>
          <w:szCs w:val="24"/>
        </w:rPr>
        <w:t>Předmětem plnění</w:t>
      </w:r>
      <w:r w:rsidRPr="007E45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4558">
        <w:rPr>
          <w:rFonts w:ascii="Times New Roman" w:hAnsi="Times New Roman"/>
          <w:color w:val="000000"/>
          <w:sz w:val="24"/>
          <w:szCs w:val="24"/>
        </w:rPr>
        <w:t xml:space="preserve">veřejné zakázky </w:t>
      </w:r>
      <w:r w:rsidR="00D73474">
        <w:rPr>
          <w:rFonts w:ascii="Times New Roman" w:hAnsi="Times New Roman"/>
          <w:color w:val="000000"/>
          <w:sz w:val="24"/>
          <w:szCs w:val="24"/>
        </w:rPr>
        <w:t xml:space="preserve">je zřízení </w:t>
      </w:r>
      <w:r w:rsidR="00C958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3474">
        <w:rPr>
          <w:rFonts w:ascii="Times New Roman" w:hAnsi="Times New Roman"/>
          <w:color w:val="000000"/>
          <w:sz w:val="24"/>
          <w:szCs w:val="24"/>
        </w:rPr>
        <w:t>„</w:t>
      </w:r>
      <w:r w:rsidR="00D73474">
        <w:rPr>
          <w:rFonts w:ascii="Times New Roman" w:hAnsi="Times New Roman"/>
          <w:sz w:val="24"/>
          <w:szCs w:val="24"/>
        </w:rPr>
        <w:t xml:space="preserve"> </w:t>
      </w:r>
      <w:r w:rsidR="00C562DE">
        <w:rPr>
          <w:rFonts w:ascii="Times New Roman" w:hAnsi="Times New Roman"/>
          <w:b/>
          <w:sz w:val="24"/>
          <w:szCs w:val="24"/>
        </w:rPr>
        <w:t>Rekreační stezk</w:t>
      </w:r>
      <w:r w:rsidR="00D16715">
        <w:rPr>
          <w:rFonts w:ascii="Times New Roman" w:hAnsi="Times New Roman"/>
          <w:b/>
          <w:sz w:val="24"/>
          <w:szCs w:val="24"/>
        </w:rPr>
        <w:t>a</w:t>
      </w:r>
      <w:r w:rsidR="00C56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62DE">
        <w:rPr>
          <w:rFonts w:ascii="Times New Roman" w:hAnsi="Times New Roman"/>
          <w:b/>
          <w:sz w:val="24"/>
          <w:szCs w:val="24"/>
        </w:rPr>
        <w:t>Havraňák</w:t>
      </w:r>
      <w:proofErr w:type="spellEnd"/>
      <w:r w:rsidR="004B4D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B4D70">
        <w:rPr>
          <w:rFonts w:ascii="Times New Roman" w:hAnsi="Times New Roman"/>
          <w:b/>
          <w:sz w:val="24"/>
          <w:szCs w:val="24"/>
        </w:rPr>
        <w:t>Praha</w:t>
      </w:r>
      <w:proofErr w:type="spellEnd"/>
      <w:r w:rsidR="004B4D7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4B4D70">
        <w:rPr>
          <w:rFonts w:ascii="Times New Roman" w:hAnsi="Times New Roman"/>
          <w:b/>
          <w:sz w:val="24"/>
          <w:szCs w:val="24"/>
        </w:rPr>
        <w:t>Čakovice</w:t>
      </w:r>
      <w:proofErr w:type="spellEnd"/>
      <w:r w:rsidR="00C9582B">
        <w:rPr>
          <w:rFonts w:ascii="Times New Roman" w:hAnsi="Times New Roman"/>
          <w:sz w:val="24"/>
          <w:szCs w:val="24"/>
        </w:rPr>
        <w:t>“</w:t>
      </w:r>
      <w:r w:rsidR="004B4D70">
        <w:rPr>
          <w:rFonts w:ascii="Times New Roman" w:hAnsi="Times New Roman"/>
          <w:sz w:val="24"/>
          <w:szCs w:val="24"/>
        </w:rPr>
        <w:t xml:space="preserve"> </w:t>
      </w:r>
      <w:r w:rsidR="00C9582B">
        <w:rPr>
          <w:rFonts w:ascii="Times New Roman" w:hAnsi="Times New Roman"/>
          <w:sz w:val="24"/>
          <w:szCs w:val="24"/>
        </w:rPr>
        <w:t>.</w:t>
      </w:r>
      <w:r w:rsidR="00CA0172">
        <w:rPr>
          <w:rFonts w:ascii="Times New Roman" w:hAnsi="Times New Roman"/>
          <w:sz w:val="24"/>
          <w:szCs w:val="24"/>
        </w:rPr>
        <w:t xml:space="preserve">  </w:t>
      </w:r>
    </w:p>
    <w:p w:rsidR="00932846" w:rsidRPr="00BB1273" w:rsidRDefault="004B4D70" w:rsidP="00B66678">
      <w:pPr>
        <w:ind w:left="720" w:right="-108"/>
        <w:jc w:val="both"/>
      </w:pPr>
      <w:r>
        <w:t>Místo a r</w:t>
      </w:r>
      <w:r w:rsidR="001643A0" w:rsidRPr="00BB1273">
        <w:t xml:space="preserve">ozsah prací je určen předanou </w:t>
      </w:r>
      <w:r>
        <w:t>zadávací dokumentací</w:t>
      </w:r>
      <w:r w:rsidR="00D73474">
        <w:t>.</w:t>
      </w:r>
    </w:p>
    <w:p w:rsidR="001643A0" w:rsidRPr="007E4558" w:rsidRDefault="00932846" w:rsidP="00932846">
      <w:pPr>
        <w:ind w:right="-108"/>
        <w:jc w:val="both"/>
      </w:pPr>
      <w:r w:rsidRPr="00BB1273">
        <w:t xml:space="preserve">                        </w:t>
      </w:r>
    </w:p>
    <w:p w:rsidR="00681823" w:rsidRDefault="00681823" w:rsidP="00681823">
      <w:pPr>
        <w:pStyle w:val="VZT"/>
        <w:spacing w:before="0" w:after="120"/>
        <w:ind w:left="709" w:right="11" w:firstLine="0"/>
        <w:rPr>
          <w:rFonts w:ascii="Times New Roman" w:hAnsi="Times New Roman"/>
          <w:sz w:val="24"/>
          <w:szCs w:val="24"/>
        </w:rPr>
      </w:pPr>
    </w:p>
    <w:p w:rsidR="001643A0" w:rsidRDefault="001643A0">
      <w:pPr>
        <w:ind w:left="705" w:right="-108" w:hanging="705"/>
        <w:jc w:val="both"/>
      </w:pPr>
    </w:p>
    <w:p w:rsidR="001643A0" w:rsidRDefault="001643A0" w:rsidP="00F30E80">
      <w:pPr>
        <w:pBdr>
          <w:bottom w:val="single" w:sz="12" w:space="0" w:color="auto"/>
        </w:pBdr>
        <w:ind w:left="720" w:right="-108" w:hanging="720"/>
        <w:jc w:val="both"/>
        <w:rPr>
          <w:b/>
        </w:rPr>
      </w:pPr>
      <w:proofErr w:type="gramStart"/>
      <w:r>
        <w:rPr>
          <w:b/>
        </w:rPr>
        <w:t>Čl. 3                                                 Předmět</w:t>
      </w:r>
      <w:proofErr w:type="gramEnd"/>
      <w:r>
        <w:rPr>
          <w:b/>
        </w:rPr>
        <w:t xml:space="preserve"> díla</w:t>
      </w:r>
    </w:p>
    <w:p w:rsidR="001643A0" w:rsidRDefault="001643A0">
      <w:pPr>
        <w:ind w:left="720" w:right="-108" w:hanging="720"/>
        <w:jc w:val="both"/>
        <w:rPr>
          <w:b/>
        </w:rPr>
      </w:pPr>
    </w:p>
    <w:p w:rsidR="001643A0" w:rsidRDefault="001643A0">
      <w:pPr>
        <w:ind w:left="720" w:right="-108" w:hanging="720"/>
        <w:jc w:val="both"/>
      </w:pPr>
      <w:r>
        <w:t>3.1</w:t>
      </w:r>
      <w:r>
        <w:tab/>
        <w:t>Název</w:t>
      </w:r>
    </w:p>
    <w:p w:rsidR="00932846" w:rsidRDefault="00932846" w:rsidP="00932846">
      <w:pPr>
        <w:pStyle w:val="Prost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32846">
        <w:rPr>
          <w:b/>
          <w:color w:val="000000"/>
          <w:sz w:val="24"/>
          <w:szCs w:val="24"/>
        </w:rPr>
        <w:t xml:space="preserve"> </w:t>
      </w:r>
      <w:r w:rsidRPr="007E4558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C562DE">
        <w:rPr>
          <w:rFonts w:ascii="Times New Roman" w:hAnsi="Times New Roman"/>
          <w:b/>
          <w:color w:val="000000"/>
          <w:sz w:val="24"/>
          <w:szCs w:val="24"/>
        </w:rPr>
        <w:t xml:space="preserve">Rekreační stezka </w:t>
      </w:r>
      <w:proofErr w:type="spellStart"/>
      <w:r w:rsidR="00C562DE">
        <w:rPr>
          <w:rFonts w:ascii="Times New Roman" w:hAnsi="Times New Roman"/>
          <w:b/>
          <w:color w:val="000000"/>
          <w:sz w:val="24"/>
          <w:szCs w:val="24"/>
        </w:rPr>
        <w:t>Havraňák</w:t>
      </w:r>
      <w:proofErr w:type="spellEnd"/>
      <w:r w:rsidR="004B4D7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4B4D70">
        <w:rPr>
          <w:rFonts w:ascii="Times New Roman" w:hAnsi="Times New Roman"/>
          <w:b/>
          <w:color w:val="000000"/>
          <w:sz w:val="24"/>
          <w:szCs w:val="24"/>
        </w:rPr>
        <w:t>Praha</w:t>
      </w:r>
      <w:proofErr w:type="spellEnd"/>
      <w:r w:rsidR="004B4D70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="004B4D70">
        <w:rPr>
          <w:rFonts w:ascii="Times New Roman" w:hAnsi="Times New Roman"/>
          <w:b/>
          <w:color w:val="000000"/>
          <w:sz w:val="24"/>
          <w:szCs w:val="24"/>
        </w:rPr>
        <w:t>Čakovice</w:t>
      </w:r>
      <w:proofErr w:type="spellEnd"/>
      <w:r w:rsidRPr="007E4558">
        <w:rPr>
          <w:rFonts w:ascii="Times New Roman" w:eastAsia="MS Mincho" w:hAnsi="Times New Roman"/>
          <w:b/>
          <w:bCs/>
          <w:sz w:val="24"/>
          <w:szCs w:val="24"/>
        </w:rPr>
        <w:t>”</w:t>
      </w:r>
      <w:r w:rsidRPr="0093284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F30E80" w:rsidRDefault="00F30E80" w:rsidP="00932846">
      <w:pPr>
        <w:pStyle w:val="Prost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643A0" w:rsidRDefault="001643A0">
      <w:pPr>
        <w:ind w:left="720" w:right="-108" w:hanging="720"/>
        <w:jc w:val="both"/>
      </w:pPr>
      <w:r>
        <w:t>3.2</w:t>
      </w:r>
      <w:r>
        <w:tab/>
        <w:t>Předmětem díla se mohou stát další související práce, které nejsou součástí požadavku objednatele a které se zhotovitel zavazuje provést na základě písemné žádosti objednatele a dodatku ke smlouvě při respekt</w:t>
      </w:r>
      <w:r w:rsidR="00122B2B">
        <w:t xml:space="preserve">ování příslušných </w:t>
      </w:r>
      <w:proofErr w:type="gramStart"/>
      <w:r w:rsidR="00122B2B">
        <w:t>ustanovení z.</w:t>
      </w:r>
      <w:r>
        <w:t>č.</w:t>
      </w:r>
      <w:proofErr w:type="gramEnd"/>
      <w:r>
        <w:t xml:space="preserve"> 13</w:t>
      </w:r>
      <w:r w:rsidR="00B66678">
        <w:t>4</w:t>
      </w:r>
      <w:r>
        <w:t>/20</w:t>
      </w:r>
      <w:r w:rsidR="00B66678">
        <w:t>1</w:t>
      </w:r>
      <w:r>
        <w:t xml:space="preserve">6 Sb., v platném znění. </w:t>
      </w:r>
      <w:r w:rsidRPr="00BD5DDA">
        <w:t>Za takové práce nelze v žádném případě považovat zřejmé drobné neúplnosti či vícepráce, které zhotovitel mohl při vynaložení odborné péče zjistit při zpracování cenové nabídky a podání nabídky dle zák. č. 13</w:t>
      </w:r>
      <w:r w:rsidR="00B66678">
        <w:t>4</w:t>
      </w:r>
      <w:r w:rsidRPr="00BD5DDA">
        <w:t>/20</w:t>
      </w:r>
      <w:r w:rsidR="00B66678">
        <w:t>1</w:t>
      </w:r>
      <w:r w:rsidRPr="00BD5DDA">
        <w:t>6 Sb., v platném znění</w:t>
      </w:r>
      <w:r>
        <w:t>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3.3</w:t>
      </w:r>
      <w:r>
        <w:tab/>
        <w:t xml:space="preserve">Rozsah díla zahrnuje práce a činnosti dle požadavků objednatele, tj. zejména práce </w:t>
      </w:r>
      <w:r w:rsidR="00122B2B">
        <w:br/>
      </w:r>
      <w:r>
        <w:t>a činnosti uvedené v čl. 2 odst. 2.3 této smlouvy, tj. v dokumentaci zde uvedené.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3.4</w:t>
      </w:r>
      <w:r>
        <w:tab/>
      </w:r>
      <w:r w:rsidRPr="00BD5DDA">
        <w:t>Dílo bude provedeno technologií a z materiálů dle požadavku objednatele, tj. zejména technologiemi a z materiálů uvedených v dokumentaci uvedené v čl. 2 odst. 2.3 této smlouvy. V případě použití jiných technologií a materiálů musí být tyto změny písemnou formou předem odsouhlaseny objednatelem do stavebního deníku, a následně dodatkem k této smlouvě.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3.5</w:t>
      </w:r>
      <w:r>
        <w:tab/>
      </w:r>
      <w:r w:rsidRPr="00BD5DDA">
        <w:t>Za účelem řádného provedení díla je zhotovitel dále povinen na své náklady</w:t>
      </w:r>
      <w:r w:rsidR="00B66678">
        <w:t xml:space="preserve"> </w:t>
      </w:r>
      <w:proofErr w:type="gramStart"/>
      <w:r w:rsidR="00B66678">
        <w:t xml:space="preserve">zejména </w:t>
      </w:r>
      <w:r w:rsidRPr="00BD5DDA">
        <w:t xml:space="preserve"> zajistit</w:t>
      </w:r>
      <w:proofErr w:type="gramEnd"/>
      <w:r w:rsidRPr="00BD5DDA">
        <w:t>:</w:t>
      </w:r>
    </w:p>
    <w:p w:rsidR="001643A0" w:rsidRDefault="001643A0">
      <w:pPr>
        <w:ind w:left="720" w:right="-108" w:hanging="360"/>
        <w:jc w:val="both"/>
      </w:pPr>
      <w:r>
        <w:t>a)</w:t>
      </w:r>
      <w:r>
        <w:tab/>
        <w:t>zhotovení veškerých dalších dokumentací, posudků a podkladů nutných pro zdárné zahájení a dokončení předmětu díla,</w:t>
      </w:r>
    </w:p>
    <w:p w:rsidR="00316F30" w:rsidRDefault="00316F30">
      <w:pPr>
        <w:ind w:left="720" w:right="-108" w:hanging="360"/>
        <w:jc w:val="both"/>
      </w:pPr>
    </w:p>
    <w:p w:rsidR="004B4D70" w:rsidRDefault="00D73474" w:rsidP="00D73474">
      <w:pPr>
        <w:ind w:right="-108"/>
        <w:jc w:val="both"/>
      </w:pPr>
      <w:r>
        <w:t xml:space="preserve">     </w:t>
      </w:r>
      <w:r w:rsidR="001643A0">
        <w:t>b)</w:t>
      </w:r>
      <w:r w:rsidR="001643A0">
        <w:tab/>
        <w:t xml:space="preserve">zřízení, provozování a ostrahu staveniště a zařízení staveniště, včetně všech věcí </w:t>
      </w:r>
      <w:proofErr w:type="gramStart"/>
      <w:r w:rsidR="001643A0">
        <w:t>na</w:t>
      </w:r>
      <w:proofErr w:type="gramEnd"/>
      <w:r w:rsidR="001643A0">
        <w:t xml:space="preserve"> </w:t>
      </w:r>
    </w:p>
    <w:p w:rsidR="001643A0" w:rsidRDefault="004B4D70" w:rsidP="00D73474">
      <w:pPr>
        <w:ind w:right="-108"/>
        <w:jc w:val="both"/>
      </w:pPr>
      <w:r>
        <w:t xml:space="preserve">            </w:t>
      </w:r>
      <w:proofErr w:type="gramStart"/>
      <w:r w:rsidR="001643A0">
        <w:t>něm</w:t>
      </w:r>
      <w:proofErr w:type="gramEnd"/>
      <w:r w:rsidR="001643A0">
        <w:t xml:space="preserve"> umístěných, vč. případného dočasného záboru veřejného prostranství,</w:t>
      </w:r>
    </w:p>
    <w:p w:rsidR="001643A0" w:rsidRDefault="001643A0">
      <w:pPr>
        <w:ind w:left="720" w:right="-108" w:hanging="360"/>
        <w:jc w:val="both"/>
      </w:pPr>
      <w:r>
        <w:t>c)</w:t>
      </w:r>
      <w:r>
        <w:tab/>
        <w:t xml:space="preserve">dodávku vč. dopravy na stavbu, skladování, správu, zabudování a montáž všech dílů </w:t>
      </w:r>
      <w:r w:rsidR="00122B2B">
        <w:br/>
      </w:r>
      <w:r>
        <w:t>a materiálů stavby,</w:t>
      </w:r>
    </w:p>
    <w:p w:rsidR="00316F30" w:rsidRDefault="001643A0" w:rsidP="00316F30">
      <w:pPr>
        <w:ind w:left="720" w:right="-108" w:hanging="360"/>
        <w:jc w:val="both"/>
      </w:pPr>
      <w:r>
        <w:t>d)</w:t>
      </w:r>
      <w:r>
        <w:tab/>
        <w:t xml:space="preserve">dopravu na stavbu, skladování, správu a montáž všech technických zařízení </w:t>
      </w:r>
      <w:r w:rsidR="00122B2B">
        <w:br/>
      </w:r>
      <w:r>
        <w:t>a mechanismů nutných pro provádění stavby,</w:t>
      </w:r>
    </w:p>
    <w:p w:rsidR="001643A0" w:rsidRDefault="00316F30">
      <w:pPr>
        <w:ind w:left="720" w:right="-108" w:hanging="360"/>
        <w:jc w:val="both"/>
      </w:pPr>
      <w:r>
        <w:lastRenderedPageBreak/>
        <w:t>e</w:t>
      </w:r>
      <w:r w:rsidR="001643A0">
        <w:t>)</w:t>
      </w:r>
      <w:r w:rsidR="001643A0">
        <w:tab/>
      </w:r>
      <w:r w:rsidR="001643A0" w:rsidRPr="005A2207">
        <w:t>zabezpečení všech opatření stanovených stavebním povolením,</w:t>
      </w:r>
      <w:r w:rsidR="001643A0">
        <w:t xml:space="preserve"> </w:t>
      </w:r>
      <w:r w:rsidR="005A2207" w:rsidRPr="00CB2F0B">
        <w:t>popř. ohlášením</w:t>
      </w:r>
      <w:r w:rsidR="00CB2F0B">
        <w:t xml:space="preserve">, </w:t>
      </w:r>
      <w:r w:rsidR="001643A0">
        <w:t>odstranění všech odpadů vzniklých při provádění díla a jejich likvidace v souladu s obecně závaznými právními předpisy o nakládání s odpady a to i na příjezdových komunikacích,</w:t>
      </w:r>
    </w:p>
    <w:p w:rsidR="001643A0" w:rsidRDefault="00316F30">
      <w:pPr>
        <w:ind w:left="720" w:right="-108" w:hanging="360"/>
        <w:jc w:val="both"/>
      </w:pPr>
      <w:r>
        <w:t>f</w:t>
      </w:r>
      <w:r w:rsidR="001643A0">
        <w:t>)</w:t>
      </w:r>
      <w:r w:rsidR="001643A0">
        <w:tab/>
        <w:t xml:space="preserve">provedení veškerých nespecifikovaných stavebních </w:t>
      </w:r>
      <w:proofErr w:type="spellStart"/>
      <w:r w:rsidR="001643A0">
        <w:t>přípomocí</w:t>
      </w:r>
      <w:proofErr w:type="spellEnd"/>
      <w:r w:rsidR="001643A0">
        <w:t>, pomocných konstrukcí a prací nezbytných pro provedení a funkčnost díla v rámci projektu,</w:t>
      </w:r>
    </w:p>
    <w:p w:rsidR="001643A0" w:rsidRDefault="00316F30">
      <w:pPr>
        <w:ind w:left="720" w:right="-108" w:hanging="360"/>
        <w:jc w:val="both"/>
      </w:pPr>
      <w:r>
        <w:t>g)</w:t>
      </w:r>
      <w:r w:rsidR="001643A0">
        <w:tab/>
        <w:t>likvidaci zařízení staveniště a uvedení prostor dotčených stavbou do řádného stavu do 15. dnů po skončení stavby,</w:t>
      </w:r>
    </w:p>
    <w:p w:rsidR="001643A0" w:rsidRPr="00286D3D" w:rsidRDefault="00316F30">
      <w:pPr>
        <w:ind w:left="720" w:right="-108" w:hanging="360"/>
        <w:jc w:val="both"/>
      </w:pPr>
      <w:r>
        <w:t>h</w:t>
      </w:r>
      <w:r w:rsidR="001643A0">
        <w:t>)</w:t>
      </w:r>
      <w:r w:rsidR="001643A0">
        <w:tab/>
      </w:r>
      <w:r w:rsidR="001643A0" w:rsidRPr="00BD5DDA">
        <w:t>zhotovení dokumentace skutečného provedení stavby ve třech písemných a jednom elektronickém vyhotovení na CD (DVD</w:t>
      </w:r>
      <w:r w:rsidR="00D82256" w:rsidRPr="00BD5DDA">
        <w:t>).</w:t>
      </w:r>
    </w:p>
    <w:p w:rsidR="001643A0" w:rsidRDefault="001643A0">
      <w:pPr>
        <w:ind w:left="720" w:right="-108" w:hanging="720"/>
        <w:jc w:val="both"/>
      </w:pPr>
      <w:r>
        <w:t xml:space="preserve"> </w:t>
      </w:r>
    </w:p>
    <w:p w:rsidR="001643A0" w:rsidRDefault="001643A0">
      <w:pPr>
        <w:ind w:left="720" w:right="-108" w:hanging="720"/>
        <w:jc w:val="both"/>
      </w:pPr>
      <w:r>
        <w:t>3.6</w:t>
      </w:r>
      <w:r>
        <w:tab/>
        <w:t xml:space="preserve">Objednatel je povinen případné změny včas předem projednat se zhotovitelem. </w:t>
      </w:r>
      <w:r w:rsidR="00122B2B">
        <w:br/>
      </w:r>
      <w:r>
        <w:t xml:space="preserve">I v tomto případě platí, </w:t>
      </w:r>
      <w:r w:rsidRPr="00BD5DDA">
        <w:t>že musí být tyto změny písemnou formou předem odsouhlaseny</w:t>
      </w:r>
      <w:r>
        <w:t xml:space="preserve"> objednatelem do stavebního deníku, a následně dodatkem k této smlouvě</w:t>
      </w:r>
      <w:r w:rsidR="00C631BA">
        <w:t>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3.7</w:t>
      </w:r>
      <w:r>
        <w:tab/>
      </w:r>
      <w:r w:rsidRPr="00BD5DDA">
        <w:t xml:space="preserve">Zhotovitel se zavazuje, že bude souhlasit s jakýmikoliv úpravami v předmětu plnění, </w:t>
      </w:r>
      <w:r w:rsidR="00122B2B">
        <w:br/>
      </w:r>
      <w:r w:rsidRPr="00BD5DDA">
        <w:t xml:space="preserve">tj. omezením či rozšířením, dle konkrétních písemných požadavků objednatele. Dodatečné práce a dodávky budou zadány za podmínek uvedených v zákoně </w:t>
      </w:r>
      <w:r w:rsidR="00122B2B">
        <w:br/>
      </w:r>
      <w:r w:rsidRPr="00BD5DDA">
        <w:t>o zadávání veřejných zakázek</w:t>
      </w:r>
      <w:r w:rsidR="00B66678">
        <w:t xml:space="preserve"> a v souladu s touto smlouvou</w:t>
      </w:r>
      <w:r w:rsidRPr="00BD5DDA">
        <w:t>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05" w:right="-108" w:hanging="705"/>
        <w:jc w:val="both"/>
      </w:pPr>
      <w:r>
        <w:t>3.8</w:t>
      </w:r>
      <w:r>
        <w:tab/>
        <w:t>Pro případ rozporů je rozsah předmětu díla této smlouvy posuzován v tomto pořadí, pokud se týká podkladů:</w:t>
      </w:r>
    </w:p>
    <w:p w:rsidR="001643A0" w:rsidRDefault="00942B01">
      <w:pPr>
        <w:ind w:left="993" w:right="-108"/>
        <w:jc w:val="both"/>
      </w:pPr>
      <w:r>
        <w:t>a) t</w:t>
      </w:r>
      <w:r w:rsidR="001643A0">
        <w:t>ato smlouva o dílo,</w:t>
      </w:r>
    </w:p>
    <w:p w:rsidR="001643A0" w:rsidRDefault="001643A0">
      <w:pPr>
        <w:ind w:left="993" w:right="-108"/>
        <w:jc w:val="both"/>
      </w:pPr>
      <w:r>
        <w:t>b) projektová dokumentace stavby,</w:t>
      </w:r>
    </w:p>
    <w:p w:rsidR="001643A0" w:rsidRDefault="001643A0">
      <w:pPr>
        <w:ind w:left="993" w:right="-108"/>
        <w:jc w:val="both"/>
      </w:pPr>
      <w:r>
        <w:t>c) cenová nabídka zhotovitele.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proofErr w:type="gramStart"/>
      <w:r>
        <w:rPr>
          <w:b/>
        </w:rPr>
        <w:t>Čl. 4                                                    Místo</w:t>
      </w:r>
      <w:proofErr w:type="gramEnd"/>
      <w:r>
        <w:rPr>
          <w:b/>
        </w:rPr>
        <w:t xml:space="preserve"> plnění</w:t>
      </w:r>
    </w:p>
    <w:p w:rsidR="001643A0" w:rsidRDefault="001643A0">
      <w:pPr>
        <w:ind w:left="720" w:right="-108" w:hanging="720"/>
        <w:jc w:val="both"/>
        <w:rPr>
          <w:b/>
        </w:rPr>
      </w:pPr>
    </w:p>
    <w:p w:rsidR="00165393" w:rsidRPr="007E4558" w:rsidRDefault="001643A0" w:rsidP="00D31BBE">
      <w:pPr>
        <w:numPr>
          <w:ilvl w:val="1"/>
          <w:numId w:val="18"/>
        </w:numPr>
      </w:pPr>
      <w:r w:rsidRPr="007E4558">
        <w:t xml:space="preserve">Dílo bude provedeno na místě: </w:t>
      </w:r>
    </w:p>
    <w:p w:rsidR="00D31BBE" w:rsidRPr="00D31BBE" w:rsidRDefault="00C562DE" w:rsidP="00942B01">
      <w:pPr>
        <w:ind w:left="705"/>
        <w:rPr>
          <w:b/>
          <w:color w:val="000000"/>
        </w:rPr>
      </w:pPr>
      <w:r>
        <w:rPr>
          <w:color w:val="333333"/>
        </w:rPr>
        <w:t xml:space="preserve">pozemek </w:t>
      </w:r>
      <w:proofErr w:type="spellStart"/>
      <w:r>
        <w:rPr>
          <w:color w:val="333333"/>
        </w:rPr>
        <w:t>parc.č</w:t>
      </w:r>
      <w:proofErr w:type="spellEnd"/>
      <w:r>
        <w:rPr>
          <w:color w:val="333333"/>
        </w:rPr>
        <w:t>. 1523, 1525, 1572/5 a 1321/5</w:t>
      </w:r>
      <w:r w:rsidR="004B4D70">
        <w:rPr>
          <w:color w:val="333333"/>
        </w:rPr>
        <w:t>,</w:t>
      </w:r>
      <w:r w:rsidR="00942B01">
        <w:rPr>
          <w:color w:val="333333"/>
        </w:rPr>
        <w:t xml:space="preserve"> </w:t>
      </w:r>
      <w:proofErr w:type="gramStart"/>
      <w:r w:rsidR="00942B01">
        <w:rPr>
          <w:color w:val="333333"/>
        </w:rPr>
        <w:t>k.</w:t>
      </w:r>
      <w:proofErr w:type="spellStart"/>
      <w:r w:rsidR="00942B01">
        <w:rPr>
          <w:color w:val="333333"/>
        </w:rPr>
        <w:t>ú</w:t>
      </w:r>
      <w:proofErr w:type="spellEnd"/>
      <w:r w:rsidR="00942B01">
        <w:rPr>
          <w:color w:val="333333"/>
        </w:rPr>
        <w:t>.</w:t>
      </w:r>
      <w:proofErr w:type="gramEnd"/>
      <w:r w:rsidR="00942B01">
        <w:rPr>
          <w:color w:val="333333"/>
        </w:rPr>
        <w:t xml:space="preserve"> </w:t>
      </w:r>
      <w:proofErr w:type="spellStart"/>
      <w:r w:rsidR="00942B01">
        <w:rPr>
          <w:color w:val="333333"/>
        </w:rPr>
        <w:t>Čakovice</w:t>
      </w:r>
      <w:proofErr w:type="spellEnd"/>
      <w:r w:rsidR="00D31BBE" w:rsidRPr="00D31BBE">
        <w:rPr>
          <w:color w:val="333333"/>
        </w:rPr>
        <w:br/>
      </w:r>
      <w:r w:rsidR="00D31BBE">
        <w:rPr>
          <w:color w:val="333333"/>
        </w:rPr>
        <w:t xml:space="preserve">       </w:t>
      </w:r>
      <w:proofErr w:type="gramStart"/>
      <w:r w:rsidR="00942B01">
        <w:rPr>
          <w:color w:val="333333"/>
        </w:rPr>
        <w:t xml:space="preserve">MČ  </w:t>
      </w:r>
      <w:r w:rsidR="00D31BBE" w:rsidRPr="00D31BBE">
        <w:rPr>
          <w:color w:val="333333"/>
        </w:rPr>
        <w:t>Praha</w:t>
      </w:r>
      <w:proofErr w:type="gramEnd"/>
      <w:r w:rsidR="00D31BBE" w:rsidRPr="00D31BBE">
        <w:rPr>
          <w:color w:val="333333"/>
        </w:rPr>
        <w:t xml:space="preserve"> 9 - </w:t>
      </w:r>
      <w:proofErr w:type="spellStart"/>
      <w:r w:rsidR="00D31BBE" w:rsidRPr="00D31BBE">
        <w:rPr>
          <w:color w:val="333333"/>
        </w:rPr>
        <w:t>Čakovice</w:t>
      </w:r>
      <w:proofErr w:type="spellEnd"/>
    </w:p>
    <w:p w:rsidR="001643A0" w:rsidRDefault="001643A0">
      <w:pPr>
        <w:ind w:left="4248" w:right="-108"/>
        <w:jc w:val="right"/>
      </w:pPr>
    </w:p>
    <w:p w:rsidR="00F25E84" w:rsidRDefault="00F25E84">
      <w:pPr>
        <w:ind w:left="4248" w:right="-108"/>
        <w:jc w:val="right"/>
      </w:pPr>
    </w:p>
    <w:p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proofErr w:type="gramStart"/>
      <w:r>
        <w:rPr>
          <w:b/>
        </w:rPr>
        <w:t>Čl. 5                                                    Termín</w:t>
      </w:r>
      <w:proofErr w:type="gramEnd"/>
      <w:r>
        <w:rPr>
          <w:b/>
        </w:rPr>
        <w:t xml:space="preserve"> plnění</w:t>
      </w:r>
    </w:p>
    <w:p w:rsidR="001643A0" w:rsidRDefault="001643A0">
      <w:pPr>
        <w:ind w:right="-108"/>
        <w:jc w:val="both"/>
        <w:rPr>
          <w:b/>
        </w:rPr>
      </w:pPr>
    </w:p>
    <w:p w:rsidR="00942B01" w:rsidRDefault="00942B01">
      <w:pPr>
        <w:ind w:right="-108"/>
        <w:jc w:val="both"/>
      </w:pPr>
    </w:p>
    <w:p w:rsidR="00942B01" w:rsidRDefault="00942B01">
      <w:pPr>
        <w:ind w:right="-108"/>
        <w:jc w:val="both"/>
      </w:pPr>
    </w:p>
    <w:p w:rsidR="001643A0" w:rsidRPr="00786D54" w:rsidRDefault="001643A0">
      <w:pPr>
        <w:ind w:right="-108"/>
        <w:jc w:val="both"/>
      </w:pPr>
      <w:r>
        <w:t>5.1</w:t>
      </w:r>
      <w:r>
        <w:tab/>
      </w:r>
      <w:r w:rsidRPr="00786D54">
        <w:t>Zah</w:t>
      </w:r>
      <w:r w:rsidR="004111BF" w:rsidRPr="00786D54">
        <w:t xml:space="preserve">ájení prací na </w:t>
      </w:r>
      <w:proofErr w:type="gramStart"/>
      <w:r w:rsidR="004111BF" w:rsidRPr="00786D54">
        <w:t>díle:</w:t>
      </w:r>
      <w:r w:rsidR="004B4D70">
        <w:t xml:space="preserve"> </w:t>
      </w:r>
      <w:r w:rsidR="004111BF" w:rsidRPr="00786D54">
        <w:t xml:space="preserve"> </w:t>
      </w:r>
      <w:r w:rsidR="00942B01">
        <w:t xml:space="preserve"> po</w:t>
      </w:r>
      <w:proofErr w:type="gramEnd"/>
      <w:r w:rsidR="00942B01">
        <w:t xml:space="preserve"> podpisu Smlouvy o dílo</w:t>
      </w:r>
    </w:p>
    <w:p w:rsidR="001643A0" w:rsidRPr="00786D54" w:rsidRDefault="001643A0">
      <w:pPr>
        <w:ind w:right="-108"/>
        <w:jc w:val="both"/>
      </w:pPr>
    </w:p>
    <w:p w:rsidR="00942B01" w:rsidRDefault="00942B01">
      <w:pPr>
        <w:ind w:right="-108"/>
        <w:jc w:val="both"/>
      </w:pPr>
    </w:p>
    <w:p w:rsidR="001643A0" w:rsidRPr="00786D54" w:rsidRDefault="004111BF">
      <w:pPr>
        <w:ind w:right="-108"/>
        <w:jc w:val="both"/>
      </w:pPr>
      <w:r w:rsidRPr="00786D54">
        <w:t>5.2</w:t>
      </w:r>
      <w:r w:rsidRPr="00786D54">
        <w:tab/>
        <w:t xml:space="preserve">Dokončení díla: </w:t>
      </w:r>
      <w:r w:rsidR="004B4D70">
        <w:t xml:space="preserve">max. do </w:t>
      </w:r>
      <w:proofErr w:type="gramStart"/>
      <w:r w:rsidR="004B4D70">
        <w:t>15.9</w:t>
      </w:r>
      <w:r w:rsidR="00942B01">
        <w:t>.2018</w:t>
      </w:r>
      <w:proofErr w:type="gramEnd"/>
    </w:p>
    <w:p w:rsidR="001643A0" w:rsidRDefault="00942B01">
      <w:pPr>
        <w:ind w:right="-108"/>
        <w:jc w:val="both"/>
      </w:pPr>
      <w:r>
        <w:tab/>
      </w:r>
      <w:r w:rsidR="00F47755">
        <w:t xml:space="preserve"> </w:t>
      </w:r>
    </w:p>
    <w:p w:rsidR="0085657D" w:rsidRDefault="0085657D" w:rsidP="00B66678">
      <w:pPr>
        <w:spacing w:before="100" w:beforeAutospacing="1" w:after="100" w:afterAutospacing="1"/>
        <w:jc w:val="both"/>
      </w:pPr>
      <w:r w:rsidRPr="0085657D">
        <w:t xml:space="preserve">       </w:t>
      </w:r>
    </w:p>
    <w:p w:rsidR="00122B2B" w:rsidRDefault="00122B2B" w:rsidP="00B66678">
      <w:pPr>
        <w:spacing w:before="100" w:beforeAutospacing="1" w:after="100" w:afterAutospacing="1"/>
        <w:jc w:val="both"/>
      </w:pPr>
    </w:p>
    <w:p w:rsidR="004B4D70" w:rsidRDefault="004B4D70" w:rsidP="00B66678">
      <w:pPr>
        <w:spacing w:before="100" w:beforeAutospacing="1" w:after="100" w:afterAutospacing="1"/>
        <w:jc w:val="both"/>
      </w:pPr>
    </w:p>
    <w:p w:rsidR="004B4D70" w:rsidRPr="0085657D" w:rsidRDefault="004B4D70" w:rsidP="00B66678">
      <w:pPr>
        <w:spacing w:before="100" w:beforeAutospacing="1" w:after="100" w:afterAutospacing="1"/>
        <w:jc w:val="both"/>
      </w:pPr>
    </w:p>
    <w:p w:rsidR="00316F30" w:rsidRDefault="00316F30">
      <w:pPr>
        <w:pBdr>
          <w:bottom w:val="single" w:sz="12" w:space="1" w:color="auto"/>
        </w:pBdr>
        <w:ind w:right="-108"/>
        <w:jc w:val="both"/>
        <w:rPr>
          <w:b/>
        </w:rPr>
      </w:pPr>
    </w:p>
    <w:p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proofErr w:type="gramStart"/>
      <w:r>
        <w:rPr>
          <w:b/>
        </w:rPr>
        <w:t>Čl. 6                                                       Cena</w:t>
      </w:r>
      <w:proofErr w:type="gramEnd"/>
      <w:r>
        <w:rPr>
          <w:b/>
        </w:rPr>
        <w:t xml:space="preserve"> díla</w:t>
      </w:r>
    </w:p>
    <w:p w:rsidR="001643A0" w:rsidRDefault="001643A0">
      <w:pPr>
        <w:ind w:right="-108"/>
        <w:jc w:val="both"/>
        <w:rPr>
          <w:b/>
        </w:rPr>
      </w:pPr>
    </w:p>
    <w:p w:rsidR="00942B01" w:rsidRDefault="001643A0">
      <w:pPr>
        <w:ind w:left="709" w:right="-108" w:hanging="709"/>
        <w:jc w:val="both"/>
      </w:pPr>
      <w:r>
        <w:t>6.1</w:t>
      </w:r>
      <w:r>
        <w:tab/>
        <w:t xml:space="preserve">Cena je stanovena ve smyslu zákona o cenách jako cena smluvní na rozsah díla dle předmětu této smlouvy, </w:t>
      </w:r>
      <w:r w:rsidRPr="00D354CE">
        <w:t xml:space="preserve">a to </w:t>
      </w:r>
      <w:proofErr w:type="gramStart"/>
      <w:r w:rsidRPr="00D354CE">
        <w:t>maximá</w:t>
      </w:r>
      <w:r w:rsidR="00660AB8" w:rsidRPr="00D354CE">
        <w:t xml:space="preserve">lně  </w:t>
      </w:r>
      <w:r w:rsidR="00942B01" w:rsidRPr="003F1F0C">
        <w:t>......................................</w:t>
      </w:r>
      <w:r w:rsidR="005652D2" w:rsidRPr="003F1F0C">
        <w:t>,</w:t>
      </w:r>
      <w:r w:rsidR="00E86503">
        <w:t xml:space="preserve"> </w:t>
      </w:r>
      <w:r w:rsidR="005652D2" w:rsidRPr="00786D54">
        <w:t>-</w:t>
      </w:r>
      <w:r w:rsidRPr="00786D54">
        <w:t xml:space="preserve"> Kč</w:t>
      </w:r>
      <w:proofErr w:type="gramEnd"/>
      <w:r w:rsidRPr="00BD5DDA">
        <w:t xml:space="preserve"> bez</w:t>
      </w:r>
      <w:r w:rsidR="00660AB8" w:rsidRPr="00BD5DDA">
        <w:t xml:space="preserve"> DPH</w:t>
      </w:r>
      <w:r w:rsidR="00660AB8" w:rsidRPr="00D354CE">
        <w:t xml:space="preserve">, slovy: </w:t>
      </w:r>
    </w:p>
    <w:p w:rsidR="001643A0" w:rsidRDefault="00942B01">
      <w:pPr>
        <w:ind w:left="709" w:right="-108" w:hanging="709"/>
        <w:jc w:val="both"/>
      </w:pPr>
      <w:r>
        <w:t xml:space="preserve">            </w:t>
      </w:r>
      <w:r w:rsidR="00660AB8" w:rsidRPr="00D354CE">
        <w:t>(</w:t>
      </w:r>
      <w:r>
        <w:t xml:space="preserve"> .......................................................................  </w:t>
      </w:r>
      <w:r w:rsidR="001643A0" w:rsidRPr="00D354CE">
        <w:t>).</w:t>
      </w:r>
      <w:r w:rsidR="001643A0">
        <w:t xml:space="preserve"> </w:t>
      </w:r>
    </w:p>
    <w:p w:rsidR="0097225A" w:rsidRDefault="0097225A">
      <w:pPr>
        <w:ind w:left="709" w:right="-108" w:hanging="709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2</w:t>
      </w:r>
      <w:r>
        <w:tab/>
        <w:t xml:space="preserve">Celková smluvní cena je nejvýše přípustná a zahrnuje veškeré přímé i nepřímé náklady zhotovitele potřebné k řádnému provedení a dokončení díla, včetně nákladů, které </w:t>
      </w:r>
      <w:r w:rsidRPr="00BD5DDA">
        <w:t>zhotovitel výslovně neuvedl, případně nejsou výslovně uvedené v této smlouvě o dílo.</w:t>
      </w:r>
    </w:p>
    <w:p w:rsidR="001643A0" w:rsidRDefault="001643A0">
      <w:pPr>
        <w:ind w:right="-108"/>
        <w:jc w:val="both"/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3</w:t>
      </w:r>
      <w:r>
        <w:tab/>
        <w:t>V ceně jsou zahrnuty a zohledněny veškeré náklady na stavbu a na činnosti zhotovitele ke splnění předmětu specifikovaného v této smlouvě a podle jejích podmínek, tzn., že do nákladů jsou započteny i náklady upevňovacího materiálu pro veškeré osazovací práce, náklady na nutná lešení a zajišťovací práce pro realizaci díla dle projektu.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4</w:t>
      </w:r>
      <w:r>
        <w:tab/>
        <w:t>Ceny víceprací a odpočtu:</w:t>
      </w:r>
    </w:p>
    <w:p w:rsidR="001643A0" w:rsidRDefault="001643A0">
      <w:pPr>
        <w:ind w:left="993" w:right="-108" w:hanging="284"/>
        <w:jc w:val="both"/>
      </w:pPr>
      <w:r>
        <w:t>a)</w:t>
      </w:r>
      <w:r>
        <w:tab/>
      </w:r>
      <w:r w:rsidRPr="00BD5DDA">
        <w:t>práce, které nejsou součástí smlouvy a jsou nutné na základě nových poznatků (dále vícepráce) je</w:t>
      </w:r>
      <w:r>
        <w:t xml:space="preserve"> nutné </w:t>
      </w:r>
      <w:r w:rsidRPr="00BD5DDA">
        <w:t>smluvit písemně před jejich realizací včetně jejich ceny</w:t>
      </w:r>
      <w:r>
        <w:t xml:space="preserve">. Platí, že ty, které nebyly objednatelem písemně předem odsouhlaseny, </w:t>
      </w:r>
      <w:r w:rsidRPr="00BD5DDA">
        <w:t>nebudou proplaceny</w:t>
      </w:r>
      <w:r>
        <w:t>;</w:t>
      </w:r>
    </w:p>
    <w:p w:rsidR="001643A0" w:rsidRDefault="001643A0">
      <w:pPr>
        <w:ind w:left="993" w:right="-108" w:hanging="284"/>
        <w:jc w:val="both"/>
      </w:pPr>
      <w:r>
        <w:t>b)</w:t>
      </w:r>
      <w:r>
        <w:tab/>
        <w:t>pokud se při realizaci vyskytnou práce, se kterými smlouva počítala a nyní se ukázaly jako zbytečné (dále jen odpočty), je zhotovitel povinen o těchto pracích písemně předem objednatele informovat a následně tyto práce odečíst od ceny;</w:t>
      </w:r>
    </w:p>
    <w:p w:rsidR="001643A0" w:rsidRDefault="001643A0">
      <w:pPr>
        <w:ind w:left="993" w:right="-108" w:hanging="284"/>
        <w:jc w:val="both"/>
      </w:pPr>
      <w:r>
        <w:t>c)</w:t>
      </w:r>
      <w:r>
        <w:tab/>
        <w:t xml:space="preserve">pro ocenění víceprací, na kterých se obě strany písemně dohodnou, je zhotovitel </w:t>
      </w:r>
      <w:r w:rsidRPr="00BD5DDA">
        <w:t>povinen použít ty ceny, které byly použity v nabídkovém výkazu</w:t>
      </w:r>
      <w:r>
        <w:t xml:space="preserve"> výměr. Totéž se týká odpočtů nerealizovaných prací a dodávek.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5</w:t>
      </w:r>
      <w:r>
        <w:tab/>
        <w:t xml:space="preserve">Veškeré eventuální výdaje zhotovitele spojené s dodržením dohodnutých termínů, lhůt, </w:t>
      </w:r>
      <w:r w:rsidRPr="00BD5DDA">
        <w:t>týkajících se přesčasových hodin např. vícesměnné práce, klimatických vlivů apod</w:t>
      </w:r>
      <w:r>
        <w:t xml:space="preserve">. nebudou zvlášť hrazeny, neboť jsou zahrnuty celkové smluvní ceny díla. 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proofErr w:type="gramStart"/>
      <w:r>
        <w:rPr>
          <w:b/>
        </w:rPr>
        <w:t>Čl. 7                                                 Financování</w:t>
      </w:r>
      <w:proofErr w:type="gramEnd"/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rPr>
          <w:b/>
        </w:rPr>
        <w:tab/>
      </w:r>
      <w:r>
        <w:t>Po vzájemné dohodě obou smluvních stran se stanovuje následující postup financování:</w:t>
      </w:r>
    </w:p>
    <w:p w:rsidR="001643A0" w:rsidRDefault="001643A0">
      <w:pPr>
        <w:ind w:left="705" w:right="-108" w:hanging="705"/>
        <w:jc w:val="both"/>
      </w:pPr>
    </w:p>
    <w:p w:rsidR="001643A0" w:rsidRPr="00286D3D" w:rsidRDefault="001643A0">
      <w:pPr>
        <w:ind w:left="705" w:right="-108" w:hanging="705"/>
        <w:jc w:val="both"/>
        <w:rPr>
          <w:i/>
        </w:rPr>
      </w:pPr>
      <w:r>
        <w:t>7.1</w:t>
      </w:r>
      <w:r>
        <w:tab/>
      </w:r>
      <w:r w:rsidRPr="00EF02C7">
        <w:t xml:space="preserve">Dílčí fakturace bude provedena měsíčně na základě předání soupisu skutečně provedených prací – dle položkového rozpočtu, který musí být písemně potvrzen oprávněnou osobou objednatele, jako daňových dokladů za již provedené práce </w:t>
      </w:r>
      <w:r w:rsidR="00122B2B">
        <w:br/>
      </w:r>
      <w:r w:rsidRPr="00EF02C7">
        <w:t xml:space="preserve">a zabudované dodávky. Nedojde-li mezi oběma stranami k dohodě při odsouhlasení množství nebo druhu provedených prací a dodávek, je zhotovitel oprávněn fakturovat pouze práce, u kterých nedošlo k rozporu. Dílčí faktury mohou být během realizace </w:t>
      </w:r>
      <w:r w:rsidR="00CB2F0B" w:rsidRPr="00EF02C7">
        <w:t xml:space="preserve">vystavovány až do výše </w:t>
      </w:r>
      <w:r w:rsidR="00D31BBE" w:rsidRPr="00EF02C7">
        <w:t>90</w:t>
      </w:r>
      <w:r w:rsidRPr="00EF02C7">
        <w:t xml:space="preserve">% </w:t>
      </w:r>
      <w:r w:rsidR="00F719F7" w:rsidRPr="00EF02C7">
        <w:t xml:space="preserve">z </w:t>
      </w:r>
      <w:r w:rsidRPr="00EF02C7">
        <w:t xml:space="preserve">ceny díla bez DPH </w:t>
      </w:r>
      <w:r w:rsidR="00CB2F0B" w:rsidRPr="00EF02C7">
        <w:t xml:space="preserve">dle </w:t>
      </w:r>
      <w:r w:rsidRPr="00EF02C7">
        <w:t>čl. 6 odst. 6.</w:t>
      </w:r>
      <w:r w:rsidR="00D31BBE" w:rsidRPr="00EF02C7">
        <w:t>1</w:t>
      </w:r>
      <w:r w:rsidR="00CB2F0B" w:rsidRPr="00EF02C7">
        <w:t xml:space="preserve">, </w:t>
      </w:r>
      <w:r w:rsidRPr="00EF02C7">
        <w:t xml:space="preserve">této smlouvy. Po ukončení díla a jeho převzetí zhotovitel vystaví konečnou fakturu, ke které bude připojena rekapitulace všech faktur dílčích. </w:t>
      </w:r>
      <w:r w:rsidR="008903C4" w:rsidRPr="00EF02C7">
        <w:t xml:space="preserve">Pokud nebude dílo převzato bez vad </w:t>
      </w:r>
      <w:r w:rsidR="00122B2B">
        <w:br/>
      </w:r>
      <w:r w:rsidR="008903C4" w:rsidRPr="00EF02C7">
        <w:t xml:space="preserve">a nedodělků, </w:t>
      </w:r>
      <w:r w:rsidRPr="00EF02C7">
        <w:t>vyznačí zhotovitel</w:t>
      </w:r>
      <w:r w:rsidR="008903C4" w:rsidRPr="00EF02C7">
        <w:t xml:space="preserve"> v konečné faktuře</w:t>
      </w:r>
      <w:r w:rsidRPr="00EF02C7">
        <w:t xml:space="preserve"> pozastávku ve výši 10% z celkové ceny díla bez DPH. Pozastávka bude objednatelem uvolněna </w:t>
      </w:r>
      <w:r w:rsidR="008903C4" w:rsidRPr="00EF02C7">
        <w:t>až po odstranění všech vad a nedodělků.</w:t>
      </w:r>
      <w:r w:rsidR="00CB2F0B" w:rsidRPr="00FA6753">
        <w:t xml:space="preserve"> </w:t>
      </w:r>
    </w:p>
    <w:p w:rsidR="001643A0" w:rsidRDefault="001643A0">
      <w:pPr>
        <w:ind w:left="705" w:right="-108" w:hanging="705"/>
        <w:jc w:val="both"/>
      </w:pPr>
    </w:p>
    <w:p w:rsidR="001643A0" w:rsidRPr="00BD5DDA" w:rsidRDefault="001643A0">
      <w:pPr>
        <w:ind w:left="705" w:right="-108" w:hanging="705"/>
        <w:jc w:val="both"/>
      </w:pPr>
      <w:r>
        <w:lastRenderedPageBreak/>
        <w:t>7.2</w:t>
      </w:r>
      <w:r>
        <w:tab/>
        <w:t xml:space="preserve">Doba </w:t>
      </w:r>
      <w:r w:rsidRPr="00BD5DDA">
        <w:t xml:space="preserve">splatnosti daňových dokladů je stanovena na </w:t>
      </w:r>
      <w:r w:rsidR="00F719F7" w:rsidRPr="00BD5DDA">
        <w:t>30</w:t>
      </w:r>
      <w:r w:rsidRPr="00BD5DDA">
        <w:t xml:space="preserve"> kalendářních dnů</w:t>
      </w:r>
      <w:r w:rsidR="00F719F7" w:rsidRPr="00BD5DDA">
        <w:t xml:space="preserve"> </w:t>
      </w:r>
      <w:r w:rsidRPr="00BD5DDA">
        <w:t>ode</w:t>
      </w:r>
      <w:r>
        <w:t xml:space="preserve">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</w:t>
      </w:r>
      <w:r w:rsidRPr="00BD5DDA">
        <w:t>Zhotovitel se zavazuje vystavovat samostatné faktury pro položky hrazené z investičních prostředků a pro položky hrazené z neinvestičních prostředků.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7.3</w:t>
      </w:r>
      <w:r>
        <w:tab/>
        <w:t>Veškeré faktury musí obsahovat náležitosti daňového dokladu dle zákona č. 235/2004 Sb., o dani z přidané hodnoty, v platném znění, případně dle příslušných platných právních předpisů. V případě, že účetní doklady nebudou mít odpovídající náležitosti, je zadavatel oprávněn zaslat je ve lhůtě splatnosti zpět vybranému uchazeči k doplnění, aniž se tak dostane do prodlení se splatností; lhůta splatnosti počíná běžet znovu od opětovného doručení náležitě doplněných či opravených dokladů objednateli.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proofErr w:type="gramStart"/>
      <w:r>
        <w:rPr>
          <w:b/>
        </w:rPr>
        <w:t>Čl. 8                                                  Povinnosti</w:t>
      </w:r>
      <w:proofErr w:type="gramEnd"/>
      <w:r>
        <w:rPr>
          <w:b/>
        </w:rPr>
        <w:t xml:space="preserve"> smluvních stran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8.1</w:t>
      </w:r>
      <w:r>
        <w:tab/>
        <w:t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</w:t>
      </w:r>
      <w:r>
        <w:rPr>
          <w:color w:val="FF00FF"/>
        </w:rPr>
        <w:t xml:space="preserve"> </w:t>
      </w:r>
      <w:r>
        <w:t xml:space="preserve">Zhotovitel prohlašuje, že je pojištěn pro případ své odpovědnosti za škodu způsobenou při provádění podnikatelské činnosti. </w:t>
      </w:r>
      <w:r w:rsidRPr="00786D54">
        <w:t xml:space="preserve">Kopie pojistné smlouvy je připojena jako Příloha č. </w:t>
      </w:r>
      <w:r w:rsidR="005749EE">
        <w:t>3</w:t>
      </w:r>
      <w:r w:rsidRPr="00786D54"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8.2</w:t>
      </w:r>
      <w:r>
        <w:tab/>
        <w:t>Zhotovitel odpovídá za odborné provádění díla podle platných předpisů a za dodržování bezpečnosti práce a ochranu zdraví všech pracovníků na stavbě, vč. protipožárních předpisů.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8.3</w:t>
      </w:r>
      <w:r>
        <w:tab/>
        <w:t xml:space="preserve">Zhotovitel se zavazuje provést dílo specifikované v čl. </w:t>
      </w:r>
      <w:smartTag w:uri="urn:schemas-microsoft-com:office:smarttags" w:element="metricconverter">
        <w:smartTagPr>
          <w:attr w:name="ProductID" w:val="2 a"/>
        </w:smartTagPr>
        <w:r w:rsidR="00B66678">
          <w:t>2 a</w:t>
        </w:r>
      </w:smartTag>
      <w:r w:rsidR="00B66678">
        <w:t xml:space="preserve"> </w:t>
      </w:r>
      <w:r>
        <w:t>3 tak, aby splňovalo veškeré nároky na jeho funkci, užívání a provozování.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8.4</w:t>
      </w:r>
      <w:r>
        <w:tab/>
        <w:t xml:space="preserve">Zhotovitel prohlašuje, že předané podklady jsou dostatečné pro realizaci díla ve smyslu této smlouvy a že dle svých odborných znalostí považuje projektem navržené materiály a zařízení za vyhovující pro spolehlivou funkci díla. </w:t>
      </w:r>
      <w:r w:rsidRPr="00BD5DDA">
        <w:t>V této souvislosti se zavazuje písemně upozornit objednatele na pochybnosti o vhodnosti dílčích řešení v projektu, které případně zajistí až v průběhu realizac</w:t>
      </w:r>
      <w:r>
        <w:t>e.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8.5</w:t>
      </w:r>
      <w:r>
        <w:tab/>
        <w:t xml:space="preserve">Zhotovitel se zavazuje realizovat dílo podle podmínek stavebního povolení, popř. </w:t>
      </w:r>
      <w:r w:rsidR="004B4D70">
        <w:t xml:space="preserve">souhlasu či </w:t>
      </w:r>
      <w:r>
        <w:t>ohlášení a obecně platných norem, obecně závazných právních předpisů a vyhlášek na území celé ČR.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8.6</w:t>
      </w:r>
      <w:r>
        <w:tab/>
      </w:r>
      <w:r w:rsidRPr="00BD5DDA">
        <w:t>Zhotovitel zajistí v případě potřeby ochranu nedokončených prací a výkonů před vlivy nepříznivého počasí. Náklady spojené s touto činností hradí zhotovitel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8.7</w:t>
      </w:r>
      <w:r>
        <w:tab/>
        <w:t>Zhotovitel vybaví dílo veškerými výstražnými, bezpečnostními a orientačními tabulkami stanovenými příslušnými předpisy.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ab/>
      </w:r>
      <w:r>
        <w:tab/>
      </w:r>
      <w:r w:rsidRPr="00BD5DDA">
        <w:t>Zhotovitel</w:t>
      </w:r>
      <w:r>
        <w:t xml:space="preserve"> si na základě podkladů, které m</w:t>
      </w:r>
      <w:r w:rsidR="008903C4">
        <w:t xml:space="preserve">u předá objednatel, </w:t>
      </w:r>
      <w:r w:rsidR="008903C4" w:rsidRPr="00BD5DDA">
        <w:t>zajistí vyty</w:t>
      </w:r>
      <w:r w:rsidRPr="00BD5DDA">
        <w:t>čení všech vedení a sítí na staveništi a bude dodržovat podmínky správců a vlastníků těchto sítí po celou dobu provádění příslušných stavebních prací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</w:r>
      <w:r>
        <w:tab/>
      </w:r>
      <w:r w:rsidRPr="00BD5DDA">
        <w:t>Veškerá potřebná povolení k užívání veřejných ploch, případně překopů komunikací zajišťuje zhotovitel a nese veškeré náklady s tímto spojené. Tyto náklady jsou součástí sjednané ceny díla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 xml:space="preserve">Jestliže v souvislosti se zahájením prací na staveništi bude třeba umístit nebo přemístit dopravní značky podle předpisu o pozemních komunikacích, obstará toto na své náklady zhotovitel. Zhotovitel dále zodpovídá na své náklady i za umísťování, přemísťování a udržování dopravních značek v souvislosti s průběhem provádění prací </w:t>
      </w:r>
      <w:r w:rsidRPr="00BD5DDA">
        <w:t>a všechny náklady s tím spojené jsou zahrnuty ve sjednané ceně díla.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8.8</w:t>
      </w:r>
      <w:r>
        <w:tab/>
      </w:r>
      <w:r w:rsidR="001C4CDC" w:rsidRPr="001C4CDC">
        <w:t xml:space="preserve"> Zhotovitel je povinen umožnit objednateli prověření </w:t>
      </w:r>
      <w:proofErr w:type="gramStart"/>
      <w:r w:rsidR="001C4CDC" w:rsidRPr="001C4CDC">
        <w:t>prací,  které</w:t>
      </w:r>
      <w:proofErr w:type="gramEnd"/>
      <w:r w:rsidR="001C4CDC" w:rsidRPr="001C4CDC">
        <w:t xml:space="preserve"> budou v dalším pracovním postupu zakryty nebo se stanou  nepřístupnými. </w:t>
      </w:r>
      <w:proofErr w:type="spellStart"/>
      <w:r w:rsidR="001C4CDC" w:rsidRPr="001C4CDC">
        <w:t>Sml</w:t>
      </w:r>
      <w:proofErr w:type="spellEnd"/>
      <w:r w:rsidR="001C4CDC" w:rsidRPr="001C4CDC">
        <w:t xml:space="preserve">. strany se dohodly, že zhotovitel vyzve  objednatele zápisem ve SD nejméně 3 </w:t>
      </w:r>
      <w:proofErr w:type="spellStart"/>
      <w:r w:rsidR="001C4CDC" w:rsidRPr="001C4CDC">
        <w:t>prac</w:t>
      </w:r>
      <w:proofErr w:type="spellEnd"/>
      <w:r w:rsidR="001C4CDC" w:rsidRPr="001C4CDC">
        <w:t xml:space="preserve">. </w:t>
      </w:r>
      <w:proofErr w:type="gramStart"/>
      <w:r w:rsidR="001C4CDC" w:rsidRPr="001C4CDC">
        <w:t>dny</w:t>
      </w:r>
      <w:proofErr w:type="gramEnd"/>
      <w:r w:rsidR="001C4CDC" w:rsidRPr="001C4CDC">
        <w:t xml:space="preserve"> předem ke kontrole  prací před jejich zakrytím. Neprovede-li objednatel kontrolu  a neučiní-li o jejich výsledku zápis do staveb. </w:t>
      </w:r>
      <w:proofErr w:type="gramStart"/>
      <w:r w:rsidR="001C4CDC" w:rsidRPr="001C4CDC">
        <w:t>deníku</w:t>
      </w:r>
      <w:proofErr w:type="gramEnd"/>
      <w:r w:rsidR="001C4CDC" w:rsidRPr="001C4CDC">
        <w:t xml:space="preserve">  nejpozději v termínu uvedeném v SD zhotovitelem, je zhotovitel  oprávněn je zakrýt a pokračovat v provádění díla. Dále se pak  postupuje ve smyslu znění § 2626, odst. 2., </w:t>
      </w:r>
      <w:proofErr w:type="spellStart"/>
      <w:r w:rsidR="001C4CDC" w:rsidRPr="001C4CDC">
        <w:t>Obč</w:t>
      </w:r>
      <w:proofErr w:type="spellEnd"/>
      <w:r w:rsidR="001C4CDC" w:rsidRPr="001C4CDC">
        <w:t xml:space="preserve">. </w:t>
      </w:r>
      <w:proofErr w:type="gramStart"/>
      <w:r w:rsidR="001C4CDC" w:rsidRPr="001C4CDC">
        <w:t>zákoníku</w:t>
      </w:r>
      <w:proofErr w:type="gramEnd"/>
      <w:r w:rsidR="001C4CDC" w:rsidRPr="001C4CDC">
        <w:t xml:space="preserve">. Zhotovitel se zavazuje zápisem v SD </w:t>
      </w:r>
      <w:proofErr w:type="gramStart"/>
      <w:r w:rsidR="001C4CDC" w:rsidRPr="001C4CDC">
        <w:t>vyzvat  nejméně</w:t>
      </w:r>
      <w:proofErr w:type="gramEnd"/>
      <w:r w:rsidR="001C4CDC" w:rsidRPr="001C4CDC">
        <w:t xml:space="preserve"> 3 pracovní dny předem objednatele   k účasti  na předepsaných nebo dohodnutých zkouškách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8.9</w:t>
      </w:r>
      <w:r>
        <w:tab/>
        <w:t>Zhotovitel ručí za všechny škody, které způsobil činností svojí nebo svých subdodavatelů po celou dobu realizace díla až do doby konečné přejímky a převzetí řádně dokončeného díla objednatelem.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8.10</w:t>
      </w:r>
      <w:r>
        <w:tab/>
        <w:t>Zhotovitel je povinen</w:t>
      </w:r>
      <w:r w:rsidR="00F719F7">
        <w:t xml:space="preserve"> vést na stavbě stavební deník. </w:t>
      </w:r>
      <w:r>
        <w:t>Stavební deník musí být na stavbě trvale přístupný pro kontrolu objednatelem.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20" w:right="-108" w:hanging="720"/>
        <w:jc w:val="both"/>
      </w:pPr>
      <w:r>
        <w:tab/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proofErr w:type="gramStart"/>
      <w:r>
        <w:rPr>
          <w:b/>
        </w:rPr>
        <w:t>Čl. 9                                                  Další</w:t>
      </w:r>
      <w:proofErr w:type="gramEnd"/>
      <w:r>
        <w:rPr>
          <w:b/>
        </w:rPr>
        <w:t xml:space="preserve"> ujednání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9.1</w:t>
      </w:r>
      <w:r>
        <w:tab/>
        <w:t xml:space="preserve">V případě, že by zhotovitel od objednatele převzal nějakou věc za účelem jejího zpracování při provádění díla, odpovídá za ní jako </w:t>
      </w:r>
      <w:proofErr w:type="spellStart"/>
      <w:r>
        <w:t>skladovatel</w:t>
      </w:r>
      <w:proofErr w:type="spellEnd"/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9.2</w:t>
      </w:r>
      <w:r>
        <w:tab/>
      </w:r>
      <w:r w:rsidRPr="00BD5DDA">
        <w:t>Obě strany jmenují před zahájením prací své zástupce a vymezí jejich pravomoci při předání staveniště, ze kterého bude proveden zápis.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9.3</w:t>
      </w:r>
      <w:r>
        <w:tab/>
        <w:t xml:space="preserve">Objednatel předá zhotoviteli </w:t>
      </w:r>
      <w:proofErr w:type="spellStart"/>
      <w:r>
        <w:t>napojovací</w:t>
      </w:r>
      <w:proofErr w:type="spellEnd"/>
      <w:r>
        <w:t xml:space="preserve"> bod vody a el. </w:t>
      </w:r>
      <w:proofErr w:type="gramStart"/>
      <w:r>
        <w:t>energie</w:t>
      </w:r>
      <w:proofErr w:type="gramEnd"/>
      <w:r>
        <w:t xml:space="preserve"> </w:t>
      </w:r>
      <w:r w:rsidRPr="00BD5DDA">
        <w:t>s podmínkou osazení podružného měření, které si zajistí zhotovitel sám na vlastní nák</w:t>
      </w:r>
      <w:r>
        <w:t xml:space="preserve">lady. Veškeré platby za dodávku vody (vodné a stočné) a dodávku elektrické </w:t>
      </w:r>
      <w:r w:rsidRPr="00BD5DDA">
        <w:t>energie nese zhotovitel</w:t>
      </w:r>
      <w:r>
        <w:t xml:space="preserve">, když tyto platby jsou zahrnuty v celkové smluvní ceně díla.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9.4</w:t>
      </w:r>
      <w:r>
        <w:tab/>
        <w:t>Zhotovitel zabezpečí na vlastní náklady odvoz veškerého odpadu včetně nebezpečného materiálu na skládku. Pokud objednatel bude mít zájem na některém z demontovaných zařízení, oznámí to minimálně 3 dny předem zhotoviteli.</w:t>
      </w:r>
    </w:p>
    <w:p w:rsidR="006553AB" w:rsidRDefault="006553AB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9.5</w:t>
      </w:r>
      <w:r>
        <w:tab/>
        <w:t xml:space="preserve">Objednatel může odstoupit od smlouvy v případě, dostane-li se zhotovitel do úpadku nebo nejsou-li zhotovitelem řádně plněny jeho povinnosti. Při naplnění důvodů pro možnost odstoupení od smlouvy a dále v případech uvedených níže (čl. 9 odst. 9.5 písm. a) a b) je na objednateli, zda ponechá zhotoviteli dokončení přesně vymezených částí díla, a to v případech: </w:t>
      </w:r>
    </w:p>
    <w:p w:rsidR="001643A0" w:rsidRDefault="001643A0">
      <w:pPr>
        <w:ind w:left="705" w:right="-108" w:hanging="705"/>
        <w:jc w:val="both"/>
      </w:pPr>
      <w:r>
        <w:t xml:space="preserve">   a)</w:t>
      </w:r>
      <w:r>
        <w:tab/>
        <w:t>Pokud zhotovitel provádí dílo nekvalitně a po upozornění objednatelem nesjednal v dohodnutém termínu nápravu,</w:t>
      </w:r>
    </w:p>
    <w:p w:rsidR="001643A0" w:rsidRDefault="001643A0">
      <w:pPr>
        <w:ind w:left="705" w:right="-108" w:hanging="705"/>
        <w:jc w:val="both"/>
      </w:pPr>
      <w:r>
        <w:t xml:space="preserve">   b)</w:t>
      </w:r>
      <w:r>
        <w:tab/>
        <w:t>Dojde-li k časově neúnosnému prodlení (prodlení delší než doba potřebná na dokončení té které etapy stavby) při provádění prací vinou zhotovitele.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9.6</w:t>
      </w:r>
      <w:r>
        <w:tab/>
        <w:t xml:space="preserve">Při odstoupení od smlouvy je objednatel oprávněn nechat dokončit dílo jiným subjektem, nebo rozhodnout o jeho nedokončení. </w:t>
      </w:r>
      <w:r w:rsidRPr="00BD5DDA">
        <w:t xml:space="preserve">V obou případech má objednatel právo na úhradu smluvní pokuty ve výši </w:t>
      </w:r>
      <w:r w:rsidR="00735061">
        <w:t>1</w:t>
      </w:r>
      <w:r w:rsidR="0062330B">
        <w:t>00</w:t>
      </w:r>
      <w:r w:rsidR="00B20499" w:rsidRPr="00BD5DDA">
        <w:t>.</w:t>
      </w:r>
      <w:r w:rsidRPr="00BD5DDA">
        <w:t>000,-Kč</w:t>
      </w:r>
      <w:r w:rsidR="00F719F7" w:rsidRPr="00BD5DDA">
        <w:t>.</w:t>
      </w:r>
      <w:r w:rsidRPr="00BD5DDA">
        <w:t xml:space="preserve"> Tím není dotčeno právo požadovat náhradu škody, a to i škody převyšující výši smluvní pokuty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Při odstoupení od smlouvy: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numPr>
          <w:ilvl w:val="0"/>
          <w:numId w:val="2"/>
        </w:numPr>
        <w:ind w:right="-108"/>
        <w:jc w:val="both"/>
      </w:pPr>
      <w:r>
        <w:t>zhotovitel provede soupis všech provedených prací oceněný dle způsobu, kterým je stanovena cena díla;</w:t>
      </w:r>
    </w:p>
    <w:p w:rsidR="001643A0" w:rsidRDefault="001643A0">
      <w:pPr>
        <w:numPr>
          <w:ilvl w:val="0"/>
          <w:numId w:val="2"/>
        </w:numPr>
        <w:ind w:right="-108"/>
        <w:jc w:val="both"/>
      </w:pPr>
      <w:r>
        <w:t>zhotovitel provede finanční vyčíslení provedených prací a zpracuje „dílčí konečný daňový doklad“;</w:t>
      </w:r>
    </w:p>
    <w:p w:rsidR="001643A0" w:rsidRDefault="001643A0">
      <w:pPr>
        <w:numPr>
          <w:ilvl w:val="0"/>
          <w:numId w:val="2"/>
        </w:numPr>
        <w:ind w:right="-108"/>
        <w:jc w:val="both"/>
      </w:pPr>
      <w:r>
        <w:t>zhotovitel vyzve objednatele k „dílčímu předání a převzetí díla“ a objednatel je povinen do tří dnů po obdržení výzvy zahájit „dílčí přejímací řízení“.</w:t>
      </w:r>
    </w:p>
    <w:p w:rsidR="005D0B39" w:rsidRDefault="005D0B39" w:rsidP="005D0B39">
      <w:pPr>
        <w:ind w:right="-108"/>
        <w:jc w:val="both"/>
      </w:pPr>
    </w:p>
    <w:p w:rsidR="001643A0" w:rsidRDefault="001643A0">
      <w:pPr>
        <w:ind w:right="-108"/>
        <w:jc w:val="both"/>
      </w:pPr>
    </w:p>
    <w:p w:rsidR="00316F30" w:rsidRPr="00316F30" w:rsidRDefault="00316F30" w:rsidP="00316F30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  <w:rPr>
          <w:color w:val="000000"/>
        </w:rPr>
      </w:pPr>
      <w:r>
        <w:t xml:space="preserve"> </w:t>
      </w:r>
      <w:r w:rsidR="001643A0">
        <w:t xml:space="preserve">Zhotovitel přebírá odpovědnost za uskladněné stavební materiály, zařízení a </w:t>
      </w:r>
      <w:proofErr w:type="gramStart"/>
      <w:r w:rsidR="001643A0">
        <w:t xml:space="preserve">provedené </w:t>
      </w:r>
      <w:r w:rsidR="005D0B39">
        <w:t xml:space="preserve">  </w:t>
      </w:r>
      <w:r w:rsidR="001643A0">
        <w:t>práce</w:t>
      </w:r>
      <w:proofErr w:type="gramEnd"/>
      <w:r w:rsidR="001643A0">
        <w:t xml:space="preserve"> až do předání řádně dokončeného díla objednateli. Zároveň odpovídá za škody způsobené třetím osobám jeho činností resp. v přímé souvislosti s ní</w:t>
      </w:r>
      <w:r w:rsidR="001643A0" w:rsidRPr="00BD5DDA">
        <w:t xml:space="preserve">. </w:t>
      </w:r>
    </w:p>
    <w:p w:rsidR="00316F30" w:rsidRPr="00316F30" w:rsidRDefault="00316F30" w:rsidP="00316F30">
      <w:pPr>
        <w:ind w:right="-108"/>
        <w:jc w:val="both"/>
        <w:rPr>
          <w:color w:val="000000"/>
        </w:rPr>
      </w:pPr>
    </w:p>
    <w:p w:rsidR="005D0B39" w:rsidRDefault="005D0B39" w:rsidP="00735061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</w:pPr>
      <w:r>
        <w:tab/>
      </w:r>
      <w:r w:rsidRPr="005D0B39">
        <w:rPr>
          <w:color w:val="000000"/>
        </w:rPr>
        <w:t>V</w:t>
      </w:r>
      <w:r w:rsidR="00316F30">
        <w:rPr>
          <w:color w:val="000000"/>
        </w:rPr>
        <w:t xml:space="preserve"> p</w:t>
      </w:r>
      <w:r w:rsidRPr="005D0B39">
        <w:rPr>
          <w:color w:val="000000"/>
        </w:rPr>
        <w:t>růběhu</w:t>
      </w:r>
      <w:r w:rsidR="00316F30">
        <w:rPr>
          <w:color w:val="000000"/>
        </w:rPr>
        <w:t xml:space="preserve"> </w:t>
      </w:r>
      <w:r w:rsidR="0056674A">
        <w:rPr>
          <w:color w:val="000000"/>
        </w:rPr>
        <w:t>s</w:t>
      </w:r>
      <w:r w:rsidRPr="005D0B39">
        <w:rPr>
          <w:color w:val="000000"/>
        </w:rPr>
        <w:t>mluvně závazné lhůty pro  provedení díla nebude vítěznému uchazeči započítána doba, po kterou z objektivně prokázaných nevhodných klimatických podmínek (zejména pokles teploty pod normami danou hodnotu</w:t>
      </w:r>
      <w:r w:rsidR="00A973CC">
        <w:rPr>
          <w:color w:val="000000"/>
        </w:rPr>
        <w:t xml:space="preserve"> - </w:t>
      </w:r>
      <w:r w:rsidR="00A973CC" w:rsidRPr="00A973CC">
        <w:rPr>
          <w:color w:val="000000"/>
        </w:rPr>
        <w:t>ČSN 736121, tab.</w:t>
      </w:r>
      <w:r w:rsidR="00122B2B">
        <w:rPr>
          <w:color w:val="000000"/>
        </w:rPr>
        <w:t xml:space="preserve"> </w:t>
      </w:r>
      <w:r w:rsidR="00A973CC" w:rsidRPr="00A973CC">
        <w:rPr>
          <w:color w:val="000000"/>
        </w:rPr>
        <w:t xml:space="preserve">4- </w:t>
      </w:r>
      <w:proofErr w:type="gramStart"/>
      <w:r w:rsidR="00A973CC" w:rsidRPr="00A973CC">
        <w:rPr>
          <w:color w:val="000000"/>
        </w:rPr>
        <w:t>min.teploty</w:t>
      </w:r>
      <w:proofErr w:type="gramEnd"/>
      <w:r w:rsidR="00A973CC" w:rsidRPr="00A973CC">
        <w:rPr>
          <w:color w:val="000000"/>
        </w:rPr>
        <w:t xml:space="preserve"> vzduchu</w:t>
      </w:r>
      <w:r w:rsidRPr="005D0B39">
        <w:rPr>
          <w:color w:val="000000"/>
        </w:rPr>
        <w:t>), nelze provádět příslušné stavební práce</w:t>
      </w:r>
      <w:r w:rsidR="00735061">
        <w:rPr>
          <w:color w:val="000000"/>
        </w:rPr>
        <w:t>.</w:t>
      </w:r>
      <w:r w:rsidRPr="005D0B39">
        <w:rPr>
          <w:color w:val="000000"/>
        </w:rPr>
        <w:t xml:space="preserve"> </w:t>
      </w: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25E84" w:rsidRDefault="00F25E84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10                                                Převzetí</w:t>
      </w:r>
      <w:proofErr w:type="gramEnd"/>
      <w:r>
        <w:rPr>
          <w:b/>
        </w:rPr>
        <w:t xml:space="preserve"> díla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10.1</w:t>
      </w:r>
      <w:r>
        <w:tab/>
        <w:t xml:space="preserve">Po řádném dokončení díla zhotovitel písemně vyzve objednatele k převzetí díla. Dílo bude převzato na místě plnění a o jeho převzetí bude pořízen zápis, který podepíší obě strany. </w:t>
      </w:r>
      <w:r w:rsidRPr="00BD5DDA">
        <w:t>K předání díla budou připraveny zhotovitelem atesty, doklady o provedených zkouškách, dokumentace skutečného provedení stavby, zaměření skutečného stavu, revizní zprávy,</w:t>
      </w:r>
      <w:r w:rsidRPr="00BD5DDA">
        <w:rPr>
          <w:color w:val="FF00FF"/>
        </w:rPr>
        <w:t xml:space="preserve"> </w:t>
      </w:r>
      <w:r w:rsidRPr="00BD5DDA">
        <w:t>obecně závazných právních předpisů apod., a</w:t>
      </w:r>
      <w:r>
        <w:t xml:space="preserve"> další doklady dle stavebního zákona a dle dalších příslušných právních předpisů. </w:t>
      </w:r>
      <w:r w:rsidRPr="00BD5DDA">
        <w:t>Veškeré předepsané doklady pro předání díla připraví zhotovitel v jednom originále a 2 kopiích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10.2</w:t>
      </w:r>
      <w:r>
        <w:tab/>
        <w:t>Převzetím díla přechází nebezpečí škody ze zhotovitele na objednatele. Pokud se bude jednat o škody způsobené vadou nebo zaviněním ze strany zhotovitele, ponese náklady na odstranění této vady resp. škody zhotovitel.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>10.3</w:t>
      </w:r>
      <w:r>
        <w:tab/>
        <w:t>Objednatel není povinen převzít vadné nebo nedokončené dílo, nicméně jestliže tak učiní, zhotovitel bude mít povinnost uvést dílo bez zbytečného odkladu do bezvadného stavu.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10.4</w:t>
      </w:r>
      <w:r>
        <w:tab/>
        <w:t>Obě strany se dohodly, že vlastníkem zhotovovaného díla je objednatel, nebezpečí škody na díle nese zhotovitel až do jeho řádného převzetí objednatelem.</w:t>
      </w:r>
    </w:p>
    <w:p w:rsidR="001643A0" w:rsidRDefault="001643A0">
      <w:pPr>
        <w:ind w:left="705" w:right="-108" w:hanging="705"/>
        <w:jc w:val="both"/>
        <w:rPr>
          <w:color w:val="FF00FF"/>
        </w:rPr>
      </w:pPr>
    </w:p>
    <w:p w:rsidR="00F25E84" w:rsidRDefault="00F25E84">
      <w:pPr>
        <w:ind w:left="705" w:right="-108" w:hanging="705"/>
        <w:jc w:val="both"/>
        <w:rPr>
          <w:color w:val="FF00FF"/>
        </w:rPr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11                                                 Záruční</w:t>
      </w:r>
      <w:proofErr w:type="gramEnd"/>
      <w:r>
        <w:rPr>
          <w:b/>
        </w:rPr>
        <w:t xml:space="preserve"> podmínky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 w:rsidP="00A94A13">
      <w:pPr>
        <w:ind w:left="705" w:right="-108" w:hanging="705"/>
        <w:jc w:val="both"/>
        <w:outlineLvl w:val="0"/>
      </w:pPr>
      <w:r>
        <w:t>11.1</w:t>
      </w:r>
      <w:r>
        <w:tab/>
        <w:t>Zhotovitel odpovídá za vady díla, které má dílo v době jeho předání objednateli, a za vady, které se vyskytnou po převzetí díla v záruční době.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11.2</w:t>
      </w:r>
      <w:r>
        <w:tab/>
      </w:r>
      <w:r w:rsidRPr="00C9072A">
        <w:rPr>
          <w:b/>
        </w:rPr>
        <w:t>Zhotovitel po</w:t>
      </w:r>
      <w:r w:rsidR="007C2BB5" w:rsidRPr="00C9072A">
        <w:rPr>
          <w:b/>
        </w:rPr>
        <w:t>s</w:t>
      </w:r>
      <w:r w:rsidR="008903C4" w:rsidRPr="00C9072A">
        <w:rPr>
          <w:b/>
        </w:rPr>
        <w:t xml:space="preserve">kytuje na dílo záruku v délce </w:t>
      </w:r>
      <w:r w:rsidR="00301A91" w:rsidRPr="00C9072A">
        <w:rPr>
          <w:b/>
        </w:rPr>
        <w:t xml:space="preserve">60 </w:t>
      </w:r>
      <w:r w:rsidRPr="00C9072A">
        <w:rPr>
          <w:b/>
        </w:rPr>
        <w:t>měsíců</w:t>
      </w:r>
      <w:r w:rsidR="00A973CC" w:rsidRPr="00C9072A">
        <w:rPr>
          <w:b/>
        </w:rPr>
        <w:t>.</w:t>
      </w:r>
      <w:r w:rsidRPr="00CE1B3F">
        <w:t xml:space="preserve"> Objednatel může reklamovat </w:t>
      </w:r>
      <w:r w:rsidR="000A2643" w:rsidRPr="00CE1B3F">
        <w:t>provedené práce</w:t>
      </w:r>
      <w:r w:rsidRPr="00CE1B3F">
        <w:t xml:space="preserve"> podl</w:t>
      </w:r>
      <w:r w:rsidR="008903C4" w:rsidRPr="00CE1B3F">
        <w:t xml:space="preserve">e odstavce 10.1 do </w:t>
      </w:r>
      <w:r w:rsidR="00301A91">
        <w:t>60</w:t>
      </w:r>
      <w:r w:rsidR="00A973CC" w:rsidRPr="00CE1B3F">
        <w:t xml:space="preserve"> </w:t>
      </w:r>
      <w:r w:rsidRPr="00CE1B3F">
        <w:t>měsíců od převzetí díla podle podmínek této smlouvy a ob</w:t>
      </w:r>
      <w:r w:rsidR="00D31BBE" w:rsidRPr="00CE1B3F">
        <w:t>čanského zákoníku</w:t>
      </w:r>
      <w:r>
        <w:t>. Záruční doba se prodlužuje o dobu, po kterou probíhá odstranění vad.</w:t>
      </w:r>
    </w:p>
    <w:p w:rsidR="001643A0" w:rsidRDefault="001643A0">
      <w:pPr>
        <w:ind w:left="705" w:right="-108" w:hanging="705"/>
        <w:jc w:val="both"/>
      </w:pPr>
    </w:p>
    <w:p w:rsidR="001643A0" w:rsidRDefault="001643A0" w:rsidP="00A94A13">
      <w:pPr>
        <w:ind w:left="705" w:right="-108" w:hanging="705"/>
        <w:jc w:val="both"/>
        <w:outlineLvl w:val="0"/>
      </w:pPr>
      <w:r>
        <w:t>11.3</w:t>
      </w:r>
      <w:r>
        <w:tab/>
        <w:t>Zhotovitel je povinen odstranit vady, které objednatel uplatnil v záruční době.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12                                                     Záruka</w:t>
      </w:r>
      <w:proofErr w:type="gramEnd"/>
      <w:r>
        <w:rPr>
          <w:b/>
        </w:rPr>
        <w:t xml:space="preserve"> na jakost      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 w:rsidP="008903C4">
      <w:pPr>
        <w:numPr>
          <w:ilvl w:val="1"/>
          <w:numId w:val="11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Záruční doby počínají běžet převzetím díla a jejich běh se staví na dobu </w:t>
      </w:r>
      <w:proofErr w:type="gramStart"/>
      <w:r>
        <w:t xml:space="preserve">počínající </w:t>
      </w:r>
      <w:r w:rsidR="008903C4">
        <w:t xml:space="preserve">  </w:t>
      </w:r>
      <w:r>
        <w:t>dnem</w:t>
      </w:r>
      <w:proofErr w:type="gramEnd"/>
      <w:r>
        <w:t xml:space="preserve"> uplatnění oprávněné reklamace a končící dnem řádného odstranění vady.</w:t>
      </w:r>
    </w:p>
    <w:p w:rsidR="001643A0" w:rsidRDefault="001643A0">
      <w:pPr>
        <w:ind w:right="-108"/>
        <w:jc w:val="both"/>
      </w:pPr>
    </w:p>
    <w:p w:rsidR="00F25E84" w:rsidRDefault="00F25E84">
      <w:pPr>
        <w:ind w:right="-108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13                                                     Odstranění</w:t>
      </w:r>
      <w:proofErr w:type="gramEnd"/>
      <w:r>
        <w:rPr>
          <w:b/>
        </w:rPr>
        <w:t xml:space="preserve"> vad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13.1</w:t>
      </w:r>
      <w:r>
        <w:tab/>
        <w:t xml:space="preserve">Veškeré řádně uplatněné vady vzniklé podle článků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11 této smlouvy budou zhotovitelem odstraněny na vlastní náklady. Zhotovitel se zavazuje odstraňovat závady vzniklé </w:t>
      </w:r>
      <w:r w:rsidRPr="00BD5DDA">
        <w:t xml:space="preserve">v záruční době do </w:t>
      </w:r>
      <w:r w:rsidR="00633F6C">
        <w:t>7</w:t>
      </w:r>
      <w:r w:rsidR="00633F6C" w:rsidRPr="00BD5DDA">
        <w:t xml:space="preserve"> </w:t>
      </w:r>
      <w:r w:rsidRPr="00BD5DDA">
        <w:t>kalendářních dnů od výzvy doručené objednatelem</w:t>
      </w:r>
      <w:r>
        <w:t xml:space="preserve">, nebude-li písemně dohodnuto jinak z důvodu zachování určitého technologického postupu. </w:t>
      </w:r>
      <w:r w:rsidRPr="00BD5DDA">
        <w:t xml:space="preserve">Závady bránící v užívání vzniklé v záruční době pak budou odstraněny neprodleně do </w:t>
      </w:r>
      <w:r w:rsidR="00A973CC">
        <w:t>48</w:t>
      </w:r>
      <w:r w:rsidR="00A973CC" w:rsidRPr="00BD5DDA">
        <w:t xml:space="preserve"> </w:t>
      </w:r>
      <w:r w:rsidRPr="00BD5DDA">
        <w:t>hodin, pokud tomu nebrání technologický postup.</w:t>
      </w:r>
      <w:r>
        <w:t xml:space="preserve">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/>
        <w:jc w:val="both"/>
      </w:pPr>
      <w:r>
        <w:t>Neodstraní-li zhotovitel takové vady ve výše uvedeném termínu, může vady na náklady zhotovitele odstranit sám objednatel a náklady s tím spojené zhotovitel objednateli uhradí do 14 dnů po předložení příslušných dokladů. V případě prodlení zhotovitele s takovou úhradou je zhotovitel povinen zaplatit smluvní pokutu ve výši 0,</w:t>
      </w:r>
      <w:r w:rsidR="00633F6C">
        <w:t>5</w:t>
      </w:r>
      <w:r>
        <w:t xml:space="preserve">% z  částky odpovídající vynaloženým nákladům na odstranění vady denně, a to do doby jejího úplného zaplacení. </w:t>
      </w:r>
      <w:r w:rsidRPr="00BD5DDA">
        <w:t>V případě, že bude objednatel reklamovat vady zjištěné v záruční době, nastoupí zhotovitel do 3 pracovních dnů k jejich odstranění, s výjimkou vad bránících užívání a havárií, na jejichž odstranění nastoupí neprodleně od jejich nahlášení.</w:t>
      </w:r>
    </w:p>
    <w:p w:rsidR="001643A0" w:rsidRDefault="001643A0">
      <w:pPr>
        <w:ind w:left="705" w:right="-108" w:hanging="705"/>
        <w:jc w:val="both"/>
      </w:pPr>
      <w:r>
        <w:tab/>
      </w:r>
    </w:p>
    <w:p w:rsidR="001643A0" w:rsidRDefault="001643A0">
      <w:pPr>
        <w:ind w:left="705" w:right="-108" w:hanging="705"/>
        <w:jc w:val="both"/>
      </w:pPr>
      <w:r>
        <w:tab/>
        <w:t xml:space="preserve">Jestliže objednatel v reklamaci výslovně uvede, že se jedná </w:t>
      </w:r>
      <w:r w:rsidRPr="00BD5DDA">
        <w:t>o</w:t>
      </w:r>
      <w:r w:rsidR="00316F30">
        <w:t xml:space="preserve"> </w:t>
      </w:r>
      <w:r w:rsidR="00A973CC">
        <w:t>závadu bránící v užívání</w:t>
      </w:r>
      <w:r w:rsidRPr="00BD5DDA">
        <w:t>,</w:t>
      </w:r>
      <w:r>
        <w:t xml:space="preserve"> je zhotovitel </w:t>
      </w:r>
      <w:r w:rsidRPr="00BD5DDA">
        <w:t>povinen nastoupit</w:t>
      </w:r>
      <w:r>
        <w:t xml:space="preserve"> a zahájit odstraňování vady (havárie) </w:t>
      </w:r>
      <w:r w:rsidRPr="00BD5DDA">
        <w:t xml:space="preserve">nejpozději do </w:t>
      </w:r>
      <w:r w:rsidR="00A973CC">
        <w:t>48</w:t>
      </w:r>
      <w:r w:rsidR="00A973CC" w:rsidRPr="00BD5DDA">
        <w:t xml:space="preserve"> </w:t>
      </w:r>
      <w:r w:rsidRPr="00BD5DDA">
        <w:t>hodin po</w:t>
      </w:r>
      <w:r>
        <w:t xml:space="preserve"> obdržení reklamace (oznámení). Pokud tak neučiní, je povinen zaplatit objednateli náhradu vzniklé škody a ušlý zisk.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Nahlášením vady se rozumí pro účely této smlouvy obdržení faxu, nebo e-mailu s uplatněnou reklamací. Reklamace bude zároveň vždy nejpozději následující pracovní den uplatněna písemně v sídle zhotovitele.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V reklamaci musí být vady alespoň stručně popsány a uvedeno, jak se projevují. Dále v reklamaci objednatel uvede, jakým způsobem požaduje zjednat nápravu.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</w:r>
      <w:r w:rsidRPr="00BD5DDA">
        <w:t>Zhotovitel je povinen bez zbytečného odkladu písemně oznámit objednateli, zda reklamaci uznává či neuznává a v jakém termínu nastoupí k odstranění vady</w:t>
      </w:r>
      <w:r>
        <w:t xml:space="preserve">. Zhotovitel </w:t>
      </w:r>
      <w:r w:rsidRPr="00BD5DDA">
        <w:t>je povinen vady v záruční době odstranit, i když tvrdí, že za uvedené vady neodpovídá</w:t>
      </w:r>
      <w:r>
        <w:t>. Náklady na odstranění v těchto sporných případech nese až do rozhodnutí uvedeného níže zhotovitel. Tento termín nesmí být delší, než termíny uvedené výše v této smlouvě, pokud se zhotovitel nedohodne s objednatelem na jiném termínu. Současně zhotovitel písemně navrhne, do kterého termínu vady odstraní.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V případě neshody smluvních stran při uznání vad vzniklých v záruční lhůtě, podřídí se obě strany posudku akreditované zkušebny, případně soudnímu znalci, jehož navrhne objednatel. Stanovisko zkušebny či znalce bude pro obě strany závazné. Náklady spojené s posouzením nese strana, jejíž názor se ukáže jako nesprávný.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</w:r>
      <w:r w:rsidRPr="00BD5DDA">
        <w:t>Zhotovitel se zavazuje</w:t>
      </w:r>
      <w:r>
        <w:t xml:space="preserve">, že ke dni předání a převzetí díla </w:t>
      </w:r>
      <w:r w:rsidRPr="00BD5DDA">
        <w:t xml:space="preserve">předá objednateli adresy </w:t>
      </w:r>
      <w:r w:rsidR="005D0B39">
        <w:br/>
      </w:r>
      <w:r w:rsidRPr="00BD5DDA">
        <w:t>a telefonní čísla, na kterých bude možné nahlásit reklamovanou vadu a jména odpovědných osob.</w:t>
      </w:r>
      <w:r>
        <w:t xml:space="preserve"> Rovněž sdělí kontaktní osobu včetně telefonního čísla a adresy, kde bude možno nahlásit reklamovanou vadu. </w:t>
      </w:r>
      <w:r w:rsidRPr="00BD5DDA">
        <w:t>Tento seznam bude nedílnou součástí zápisu o předání a převzetí díla</w:t>
      </w:r>
      <w:r>
        <w:t>. Tyto údaje bude průběžně aktualizovat při každé změně po celou dobu záruční doby. Za doručenou je reklamace považována, pokud bude sdělena objednatelem na uvedená čísla a písemně zaslána na uvedené adresy a adresu zhotovitele uvedenou v záhlaví smlouvy.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13.2</w:t>
      </w:r>
      <w:r>
        <w:tab/>
        <w:t>Povinností zhotovitele je písemně vyzvat objednatele ke kontrole každé odstraněné vady. Dokladem o odstranění vady a termínu jejího odstranění je zápis podepsaný oběma smluvními stranami. Povinností objednatele je dostavit se ke kontrole.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14                                                  Sankce</w:t>
      </w:r>
      <w:proofErr w:type="gramEnd"/>
    </w:p>
    <w:p w:rsidR="001643A0" w:rsidRDefault="001643A0">
      <w:pPr>
        <w:ind w:right="-108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14.1</w:t>
      </w:r>
      <w:r>
        <w:tab/>
        <w:t>Pro případ prodlení zhotovitele s </w:t>
      </w:r>
      <w:r w:rsidRPr="00BD5DDA">
        <w:t>řádným dokončením a předáním díla sjednávají</w:t>
      </w:r>
      <w:r>
        <w:t xml:space="preserve"> smluvní strany smluvní pokutu ve výši </w:t>
      </w:r>
      <w:r w:rsidR="00A973CC">
        <w:t>1.000</w:t>
      </w:r>
      <w:r w:rsidR="008A669C" w:rsidRPr="00BD5DDA">
        <w:t>,-</w:t>
      </w:r>
      <w:r w:rsidR="00166C65" w:rsidRPr="00BD5DDA">
        <w:t xml:space="preserve"> Kč</w:t>
      </w:r>
      <w:r w:rsidRPr="00BD5DDA">
        <w:t xml:space="preserve"> za každý den prodlení</w:t>
      </w:r>
      <w:r>
        <w:t>. Oprávněně účtovanou smluvní pokutu je objednatel oprávněn započíst oproti splatné faktuře, pozastávce či konečné faktuře zhotovitele. Ujednáním o smluvní pokutě není dotčen nárok objednatele na náhradu škody způsobené porušením povinnosti sankcionované smluvní pokutou, a to i ve výši přesahující smluvní pokutu.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14.2</w:t>
      </w:r>
      <w:r>
        <w:tab/>
        <w:t xml:space="preserve">Zhotovitel ručí v plném rozsahu </w:t>
      </w:r>
      <w:r w:rsidRPr="00BD5DDA">
        <w:t>za zpoždění či nedodržení dohodnutých termínů</w:t>
      </w:r>
      <w:r>
        <w:t xml:space="preserve">. Jako omluvitelný důvod </w:t>
      </w:r>
      <w:r w:rsidRPr="00BD5DDA">
        <w:t>pro zpoždění nebo nedodržení dohodnutých lhůt plnění platí výhradně vyšší moc</w:t>
      </w:r>
      <w:r w:rsidR="00A973CC">
        <w:t xml:space="preserve">, nevhodné klimatické podmínky (odst. </w:t>
      </w:r>
      <w:proofErr w:type="gramStart"/>
      <w:r w:rsidR="00A973CC">
        <w:t>9.8.) a překážka</w:t>
      </w:r>
      <w:proofErr w:type="gramEnd"/>
      <w:r w:rsidR="00A973CC">
        <w:t xml:space="preserve"> v provádění prací na straně objednatele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>14.3</w:t>
      </w:r>
      <w:r>
        <w:tab/>
        <w:t xml:space="preserve">Při nesplnění </w:t>
      </w:r>
      <w:r w:rsidRPr="00BD5DDA">
        <w:t>termínu vyklízení staveniště a zařízení staveniště</w:t>
      </w:r>
      <w:r>
        <w:t xml:space="preserve"> po předání díla se zavazuje zhotovitel zaplatit objednateli smluvní pokutu ve výši </w:t>
      </w:r>
      <w:r w:rsidR="00A973CC">
        <w:t>1.000,-</w:t>
      </w:r>
      <w:r w:rsidRPr="00BD5DDA">
        <w:t xml:space="preserve"> Kč za každý</w:t>
      </w:r>
      <w:r>
        <w:t xml:space="preserve"> den prodlení až do vyklizení a předání staveniště objednateli.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14.4</w:t>
      </w:r>
      <w:r>
        <w:tab/>
        <w:t>Jednotlivé sankce této smlouvy uváděné se navzájem neruší a mohou být uplatněny souběžně nebo samostatně. Uplatněním smluvních sankcí na základě této smlouvy se nevylučuje ani neomezuje povinnost smluvních stran nahradit druhé straně škodu, vzniklou porušením povinností ze závazkového vztahu.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14.5</w:t>
      </w:r>
      <w:r>
        <w:tab/>
        <w:t xml:space="preserve">Překážka v provádění prací způsobená objednatelem opravňuje zhotovitele k požadavku </w:t>
      </w:r>
      <w:r w:rsidRPr="00BD5DDA">
        <w:t>náhrady škody pouze tehdy, jestliže tato překážka trvá nepřetržitě déle než 3 dny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14.6</w:t>
      </w:r>
      <w:r>
        <w:tab/>
        <w:t>V případě překročení této lhůty má zhotovitel nárok na úhradu skutečně prokázané škody, nikoliv však na náhradu ušlého zisku.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 xml:space="preserve">14.7 </w:t>
      </w:r>
      <w:r>
        <w:tab/>
        <w:t xml:space="preserve">Při nesplnění potvrzeného termínu zhotovitelem </w:t>
      </w:r>
      <w:r w:rsidRPr="00BD5DDA">
        <w:t>na odstranění reklamované vady v záruční době má objednatel</w:t>
      </w:r>
      <w:r>
        <w:t xml:space="preserve"> právo účtovat zhotoviteli smluvní pokutu </w:t>
      </w:r>
      <w:r w:rsidRPr="00BD5DDA">
        <w:t xml:space="preserve">ve výši </w:t>
      </w:r>
      <w:r w:rsidR="00A973CC">
        <w:t>1.000,-</w:t>
      </w:r>
      <w:r>
        <w:t xml:space="preserve"> Kč za každou závadu za každý den zpoždění až do dne odstranění závady.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14.8</w:t>
      </w:r>
      <w:r>
        <w:tab/>
        <w:t>V případě jakýchkoliv škod vzniklých v souvislosti se stavbou a zapříčiněných byť nedbalostí zhotovitele, je tento povinen uhradit ji objednateli v plné výši.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numPr>
          <w:ilvl w:val="1"/>
          <w:numId w:val="6"/>
        </w:numPr>
        <w:ind w:left="703" w:right="-108" w:hanging="703"/>
        <w:jc w:val="both"/>
      </w:pPr>
      <w:r>
        <w:t>Pokud by objednatel byl povinen z důvodu zavinění zhotovitele při realizaci díla daného touto smlouvou uhradit pokutu, je zhotovitel povinen takto zaplacenou částku uhradit objednateli.</w:t>
      </w: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25E84" w:rsidRDefault="00F25E84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15                                                       Právní</w:t>
      </w:r>
      <w:proofErr w:type="gramEnd"/>
      <w:r>
        <w:rPr>
          <w:b/>
        </w:rPr>
        <w:t xml:space="preserve"> vztahy</w:t>
      </w:r>
    </w:p>
    <w:p w:rsidR="001643A0" w:rsidRDefault="001643A0">
      <w:pPr>
        <w:ind w:right="-108"/>
        <w:jc w:val="both"/>
        <w:rPr>
          <w:b/>
          <w:sz w:val="8"/>
        </w:rPr>
      </w:pPr>
    </w:p>
    <w:p w:rsidR="001643A0" w:rsidRDefault="001643A0">
      <w:pPr>
        <w:numPr>
          <w:ilvl w:val="1"/>
          <w:numId w:val="5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Na právní vztahy touto smlouvou neupravené se vztahují na základě výslovné dohody smluvních stran příslušná ustanovení </w:t>
      </w:r>
      <w:r w:rsidRPr="00710DCA">
        <w:t>obchodního zákoníku</w:t>
      </w:r>
      <w:r>
        <w:t>.</w:t>
      </w:r>
    </w:p>
    <w:p w:rsidR="00F25E84" w:rsidRDefault="00F25E84">
      <w:pPr>
        <w:ind w:right="-108"/>
        <w:jc w:val="both"/>
      </w:pPr>
    </w:p>
    <w:p w:rsidR="00122B2B" w:rsidRDefault="00122B2B">
      <w:pPr>
        <w:ind w:right="-108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16                                                     Závěrečná</w:t>
      </w:r>
      <w:proofErr w:type="gramEnd"/>
      <w:r>
        <w:rPr>
          <w:b/>
        </w:rPr>
        <w:t xml:space="preserve"> ustanovení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16.1</w:t>
      </w:r>
      <w:r>
        <w:tab/>
        <w:t>Tato smlouva, kterou nelze zrušit jednostranným prohlášením jedné smluvní strany s výjimkou příslušných ustanovení této smlouvy nabývá účinnosti dne podpisu odpovědných zástupců obou smluvních stran na znamení dohody o všech jejích náležitostech.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16.2</w:t>
      </w:r>
      <w: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 xml:space="preserve">16.3 </w:t>
      </w:r>
      <w:r>
        <w:tab/>
        <w:t xml:space="preserve">Tato smlouva se vyhotovuje ve 4 výtiscích, z nichž každý má platnost originálu </w:t>
      </w:r>
      <w:r w:rsidR="005D0B39">
        <w:br/>
      </w:r>
      <w:r>
        <w:t>a z nichž každá strana obdrží po dvou vyhotoveních.</w:t>
      </w:r>
    </w:p>
    <w:p w:rsidR="001643A0" w:rsidRDefault="001643A0">
      <w:pPr>
        <w:ind w:left="705" w:right="-108" w:hanging="705"/>
        <w:jc w:val="both"/>
      </w:pPr>
    </w:p>
    <w:p w:rsidR="005D0B39" w:rsidRDefault="005D0B39">
      <w:pPr>
        <w:ind w:left="705" w:right="-108" w:hanging="705"/>
        <w:jc w:val="both"/>
      </w:pPr>
    </w:p>
    <w:p w:rsidR="00123C6D" w:rsidRDefault="00123C6D">
      <w:pPr>
        <w:ind w:left="705" w:right="-108" w:hanging="705"/>
        <w:jc w:val="both"/>
      </w:pPr>
    </w:p>
    <w:p w:rsidR="001643A0" w:rsidRDefault="001643A0" w:rsidP="008903C4">
      <w:pPr>
        <w:numPr>
          <w:ilvl w:val="1"/>
          <w:numId w:val="15"/>
        </w:numPr>
        <w:tabs>
          <w:tab w:val="clear" w:pos="360"/>
          <w:tab w:val="num" w:pos="720"/>
        </w:tabs>
        <w:ind w:left="720" w:right="-108" w:hanging="720"/>
        <w:jc w:val="both"/>
      </w:pPr>
      <w:r>
        <w:t>Smlouva má následující přílohy, které tvoří</w:t>
      </w:r>
      <w:r w:rsidR="008903C4">
        <w:t>,</w:t>
      </w:r>
      <w:r>
        <w:t xml:space="preserve"> s výjimkou přílohy č. 1</w:t>
      </w:r>
      <w:r w:rsidR="008903C4">
        <w:t>,</w:t>
      </w:r>
      <w:r>
        <w:t xml:space="preserve"> její nedílnou součást:</w:t>
      </w:r>
    </w:p>
    <w:p w:rsidR="008903C4" w:rsidRDefault="008903C4" w:rsidP="008903C4">
      <w:pPr>
        <w:ind w:right="-108"/>
        <w:jc w:val="both"/>
      </w:pPr>
    </w:p>
    <w:p w:rsidR="000B48CE" w:rsidRDefault="001643A0" w:rsidP="008903C4">
      <w:pPr>
        <w:numPr>
          <w:ilvl w:val="0"/>
          <w:numId w:val="9"/>
        </w:numPr>
        <w:spacing w:line="360" w:lineRule="auto"/>
        <w:ind w:right="-108"/>
      </w:pPr>
      <w:r>
        <w:t xml:space="preserve">Příloha č. 1 – </w:t>
      </w:r>
      <w:r w:rsidR="004B4D70">
        <w:t>Zadávací p</w:t>
      </w:r>
      <w:r w:rsidR="008903C4">
        <w:t xml:space="preserve">rojektová dokumentace </w:t>
      </w:r>
      <w:r w:rsidR="004B4D70">
        <w:t>(součást VŘ)</w:t>
      </w:r>
      <w:r w:rsidR="00D82256" w:rsidRPr="00102F0B">
        <w:t xml:space="preserve"> </w:t>
      </w:r>
    </w:p>
    <w:p w:rsidR="001643A0" w:rsidRPr="00BD5DDA" w:rsidRDefault="001643A0" w:rsidP="008903C4">
      <w:pPr>
        <w:widowControl w:val="0"/>
        <w:numPr>
          <w:ilvl w:val="0"/>
          <w:numId w:val="9"/>
        </w:numPr>
        <w:tabs>
          <w:tab w:val="left" w:pos="851"/>
        </w:tabs>
        <w:spacing w:before="120" w:after="120" w:line="360" w:lineRule="auto"/>
      </w:pPr>
      <w:r w:rsidRPr="00BD5DDA">
        <w:t xml:space="preserve">Příloha č. </w:t>
      </w:r>
      <w:r w:rsidR="0096671E">
        <w:t>2</w:t>
      </w:r>
      <w:r w:rsidRPr="00BD5DDA">
        <w:t xml:space="preserve"> – </w:t>
      </w:r>
      <w:r w:rsidR="006553AB" w:rsidRPr="00BD5DDA">
        <w:t>Cenová nabídka zhotovitele</w:t>
      </w:r>
    </w:p>
    <w:p w:rsidR="001643A0" w:rsidRPr="00BD5DDA" w:rsidRDefault="001643A0" w:rsidP="008903C4">
      <w:pPr>
        <w:numPr>
          <w:ilvl w:val="0"/>
          <w:numId w:val="9"/>
        </w:numPr>
        <w:tabs>
          <w:tab w:val="left" w:pos="2340"/>
        </w:tabs>
        <w:spacing w:line="360" w:lineRule="auto"/>
      </w:pPr>
      <w:r w:rsidRPr="00BD5DDA">
        <w:t xml:space="preserve">Příloha č. </w:t>
      </w:r>
      <w:r w:rsidR="0096671E">
        <w:t>3</w:t>
      </w:r>
      <w:r w:rsidRPr="00BD5DDA">
        <w:t xml:space="preserve"> – </w:t>
      </w:r>
      <w:r w:rsidR="006553AB" w:rsidRPr="00BD5DDA">
        <w:t>Kopie pojistné smlouvy zhotovitele</w:t>
      </w:r>
    </w:p>
    <w:p w:rsidR="001643A0" w:rsidRDefault="001643A0" w:rsidP="008903C4">
      <w:pPr>
        <w:tabs>
          <w:tab w:val="left" w:pos="2340"/>
        </w:tabs>
        <w:spacing w:line="360" w:lineRule="auto"/>
        <w:ind w:left="1200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right="-108"/>
        <w:jc w:val="both"/>
      </w:pPr>
    </w:p>
    <w:p w:rsidR="008903C4" w:rsidRDefault="008903C4">
      <w:pPr>
        <w:ind w:right="-108"/>
        <w:jc w:val="both"/>
      </w:pPr>
    </w:p>
    <w:p w:rsidR="008903C4" w:rsidRDefault="008903C4">
      <w:pPr>
        <w:ind w:right="-108"/>
        <w:jc w:val="both"/>
      </w:pPr>
    </w:p>
    <w:p w:rsidR="008903C4" w:rsidRDefault="008903C4">
      <w:pPr>
        <w:ind w:right="-108"/>
        <w:jc w:val="both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 xml:space="preserve">V </w:t>
      </w:r>
      <w:r w:rsidR="00A973CC">
        <w:t>Praze</w:t>
      </w:r>
      <w:r>
        <w:t xml:space="preserve"> </w:t>
      </w:r>
      <w:proofErr w:type="gramStart"/>
      <w:r>
        <w:t>dne .......</w:t>
      </w:r>
      <w:r w:rsidR="008903C4">
        <w:t>.............</w:t>
      </w:r>
      <w:r w:rsidR="00514D17">
        <w:t>...........</w:t>
      </w:r>
      <w:r w:rsidR="008903C4">
        <w:t xml:space="preserve"> </w:t>
      </w:r>
      <w:r>
        <w:tab/>
      </w:r>
      <w:r>
        <w:tab/>
      </w:r>
      <w:r>
        <w:tab/>
      </w:r>
      <w:r w:rsidR="00514D17">
        <w:t xml:space="preserve">       </w:t>
      </w:r>
      <w:r w:rsidR="008903C4">
        <w:t xml:space="preserve"> </w:t>
      </w:r>
      <w:r>
        <w:t>V Praze</w:t>
      </w:r>
      <w:proofErr w:type="gramEnd"/>
      <w:r>
        <w:t xml:space="preserve"> dn</w:t>
      </w:r>
      <w:r w:rsidR="008903C4">
        <w:t>e  .........................</w:t>
      </w:r>
      <w:r w:rsidR="00514D17">
        <w:t>.......</w:t>
      </w:r>
      <w:r w:rsidR="008903C4">
        <w:t xml:space="preserve">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</w:p>
    <w:p w:rsidR="00122B2B" w:rsidRDefault="00122B2B">
      <w:pPr>
        <w:ind w:left="705" w:right="-108" w:hanging="705"/>
        <w:jc w:val="both"/>
      </w:pPr>
    </w:p>
    <w:p w:rsidR="00B16FB8" w:rsidRDefault="00B16FB8" w:rsidP="00B16FB8">
      <w:pPr>
        <w:ind w:left="705" w:right="-108" w:hanging="705"/>
        <w:jc w:val="both"/>
      </w:pPr>
    </w:p>
    <w:p w:rsidR="00B16FB8" w:rsidRDefault="00B16FB8" w:rsidP="00B16FB8">
      <w:pPr>
        <w:ind w:left="705" w:right="-108" w:hanging="705"/>
        <w:jc w:val="both"/>
      </w:pPr>
      <w:r>
        <w:t>................................................................                           ..............................................................</w:t>
      </w:r>
    </w:p>
    <w:p w:rsidR="005D0B39" w:rsidRDefault="00AE1BD4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</w:t>
      </w:r>
      <w:r w:rsidR="00735061">
        <w:t xml:space="preserve">                       </w:t>
      </w:r>
      <w:r w:rsidR="008F5390">
        <w:t xml:space="preserve">                   </w:t>
      </w:r>
      <w:r w:rsidR="005D0B39">
        <w:t xml:space="preserve">                                              Ing. </w:t>
      </w:r>
      <w:smartTag w:uri="urn:schemas-microsoft-com:office:smarttags" w:element="PersonName">
        <w:r w:rsidR="005D0B39">
          <w:t>Alexander Lochman</w:t>
        </w:r>
      </w:smartTag>
      <w:r w:rsidR="005D0B39">
        <w:t xml:space="preserve">, </w:t>
      </w:r>
      <w:proofErr w:type="spellStart"/>
      <w:r w:rsidR="005D0B39">
        <w:t>Ph.D</w:t>
      </w:r>
      <w:proofErr w:type="spellEnd"/>
      <w:r w:rsidR="005D0B39">
        <w:t xml:space="preserve">.   </w:t>
      </w:r>
    </w:p>
    <w:p w:rsidR="00B16FB8" w:rsidRDefault="00E6105A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j</w:t>
      </w:r>
      <w:r w:rsidR="008F5390">
        <w:t>ednatel společnosti</w:t>
      </w:r>
      <w:r w:rsidR="005D0B39">
        <w:tab/>
        <w:t xml:space="preserve">          starosta</w:t>
      </w:r>
      <w:r w:rsidR="005D0B39">
        <w:tab/>
      </w:r>
      <w:r w:rsidR="00AE1BD4">
        <w:t xml:space="preserve">                 </w:t>
      </w:r>
      <w:r w:rsidR="0078210D">
        <w:t xml:space="preserve">                      </w:t>
      </w:r>
      <w:r w:rsidR="008903C4">
        <w:t xml:space="preserve">                                              </w:t>
      </w: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</w:p>
    <w:p w:rsidR="00316F30" w:rsidRDefault="00316F30" w:rsidP="00B16FB8">
      <w:pPr>
        <w:tabs>
          <w:tab w:val="left" w:pos="6096"/>
        </w:tabs>
        <w:ind w:left="705" w:right="-108" w:hanging="705"/>
        <w:jc w:val="both"/>
      </w:pPr>
    </w:p>
    <w:p w:rsidR="00122B2B" w:rsidRDefault="00122B2B" w:rsidP="00B16FB8">
      <w:pPr>
        <w:tabs>
          <w:tab w:val="left" w:pos="6096"/>
        </w:tabs>
        <w:ind w:left="705" w:right="-108" w:hanging="705"/>
        <w:jc w:val="both"/>
      </w:pP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................................................................</w:t>
      </w: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        </w:t>
      </w:r>
      <w:r w:rsidR="008903C4">
        <w:t xml:space="preserve">Ing. </w:t>
      </w:r>
      <w:smartTag w:uri="urn:schemas-microsoft-com:office:smarttags" w:element="PersonName">
        <w:r w:rsidR="008903C4">
          <w:t>Jiří Vintiška</w:t>
        </w:r>
      </w:smartTag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</w:t>
      </w:r>
      <w:r w:rsidR="004112E8">
        <w:t xml:space="preserve">   </w:t>
      </w:r>
      <w:r>
        <w:t xml:space="preserve">    zástupce starosty</w:t>
      </w:r>
    </w:p>
    <w:sectPr w:rsidR="00B16FB8" w:rsidSect="004540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26" w:rsidRDefault="004E2A26">
      <w:r>
        <w:separator/>
      </w:r>
    </w:p>
  </w:endnote>
  <w:endnote w:type="continuationSeparator" w:id="1">
    <w:p w:rsidR="004E2A26" w:rsidRDefault="004E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26" w:rsidRDefault="008769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E2A2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2A26">
      <w:rPr>
        <w:rStyle w:val="slostrnky"/>
        <w:noProof/>
      </w:rPr>
      <w:t>8</w:t>
    </w:r>
    <w:r>
      <w:rPr>
        <w:rStyle w:val="slostrnky"/>
      </w:rPr>
      <w:fldChar w:fldCharType="end"/>
    </w:r>
  </w:p>
  <w:p w:rsidR="004E2A26" w:rsidRDefault="004E2A2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26" w:rsidRDefault="004E2A26">
    <w:pPr>
      <w:pStyle w:val="Zpat"/>
      <w:ind w:right="360"/>
      <w:jc w:val="center"/>
    </w:pPr>
    <w:r>
      <w:t xml:space="preserve">strana </w:t>
    </w:r>
    <w:r w:rsidR="00876946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876946">
      <w:rPr>
        <w:rStyle w:val="slostrnky"/>
      </w:rPr>
      <w:fldChar w:fldCharType="separate"/>
    </w:r>
    <w:r w:rsidR="00D16715">
      <w:rPr>
        <w:rStyle w:val="slostrnky"/>
        <w:noProof/>
      </w:rPr>
      <w:t>2</w:t>
    </w:r>
    <w:r w:rsidR="00876946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26" w:rsidRDefault="004E2A26">
      <w:r>
        <w:separator/>
      </w:r>
    </w:p>
  </w:footnote>
  <w:footnote w:type="continuationSeparator" w:id="1">
    <w:p w:rsidR="004E2A26" w:rsidRDefault="004E2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62"/>
        </w:tabs>
      </w:pPr>
    </w:lvl>
    <w:lvl w:ilvl="1">
      <w:start w:val="1"/>
      <w:numFmt w:val="lowerLetter"/>
      <w:lvlText w:val="%2."/>
      <w:lvlJc w:val="left"/>
      <w:pPr>
        <w:tabs>
          <w:tab w:val="num" w:pos="1382"/>
        </w:tabs>
      </w:pPr>
    </w:lvl>
    <w:lvl w:ilvl="2">
      <w:start w:val="1"/>
      <w:numFmt w:val="bullet"/>
      <w:lvlText w:val=""/>
      <w:lvlJc w:val="left"/>
      <w:pPr>
        <w:tabs>
          <w:tab w:val="num" w:pos="35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22"/>
        </w:tabs>
      </w:pPr>
    </w:lvl>
    <w:lvl w:ilvl="4">
      <w:start w:val="1"/>
      <w:numFmt w:val="lowerLetter"/>
      <w:lvlText w:val="%5."/>
      <w:lvlJc w:val="left"/>
      <w:pPr>
        <w:tabs>
          <w:tab w:val="num" w:pos="3542"/>
        </w:tabs>
      </w:pPr>
    </w:lvl>
    <w:lvl w:ilvl="5">
      <w:start w:val="1"/>
      <w:numFmt w:val="lowerRoman"/>
      <w:lvlText w:val="%6."/>
      <w:lvlJc w:val="right"/>
      <w:pPr>
        <w:tabs>
          <w:tab w:val="num" w:pos="4262"/>
        </w:tabs>
      </w:pPr>
    </w:lvl>
    <w:lvl w:ilvl="6">
      <w:start w:val="1"/>
      <w:numFmt w:val="decimal"/>
      <w:lvlText w:val="%7."/>
      <w:lvlJc w:val="left"/>
      <w:pPr>
        <w:tabs>
          <w:tab w:val="num" w:pos="4982"/>
        </w:tabs>
      </w:pPr>
    </w:lvl>
    <w:lvl w:ilvl="7">
      <w:start w:val="1"/>
      <w:numFmt w:val="lowerLetter"/>
      <w:lvlText w:val="%8."/>
      <w:lvlJc w:val="left"/>
      <w:pPr>
        <w:tabs>
          <w:tab w:val="num" w:pos="5702"/>
        </w:tabs>
      </w:pPr>
    </w:lvl>
    <w:lvl w:ilvl="8">
      <w:start w:val="1"/>
      <w:numFmt w:val="lowerRoman"/>
      <w:lvlText w:val="%9."/>
      <w:lvlJc w:val="right"/>
      <w:pPr>
        <w:tabs>
          <w:tab w:val="num" w:pos="6422"/>
        </w:tabs>
      </w:pPr>
    </w:lvl>
  </w:abstractNum>
  <w:abstractNum w:abstractNumId="1">
    <w:nsid w:val="02C74319"/>
    <w:multiLevelType w:val="hybridMultilevel"/>
    <w:tmpl w:val="98849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0ECF"/>
    <w:multiLevelType w:val="hybridMultilevel"/>
    <w:tmpl w:val="7390C8AE"/>
    <w:lvl w:ilvl="0" w:tplc="F7EE0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443B"/>
    <w:multiLevelType w:val="hybridMultilevel"/>
    <w:tmpl w:val="99CE155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8A0583C"/>
    <w:multiLevelType w:val="hybridMultilevel"/>
    <w:tmpl w:val="202CA852"/>
    <w:lvl w:ilvl="0" w:tplc="E69479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162AA"/>
    <w:multiLevelType w:val="multilevel"/>
    <w:tmpl w:val="D5F6C0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FFB117E"/>
    <w:multiLevelType w:val="hybridMultilevel"/>
    <w:tmpl w:val="89669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4B53"/>
    <w:multiLevelType w:val="multilevel"/>
    <w:tmpl w:val="00700D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BF2AE5"/>
    <w:multiLevelType w:val="hybridMultilevel"/>
    <w:tmpl w:val="8ABCB8F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381A39"/>
    <w:multiLevelType w:val="hybridMultilevel"/>
    <w:tmpl w:val="69E875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733EA6"/>
    <w:multiLevelType w:val="multilevel"/>
    <w:tmpl w:val="56F42E1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5A5848"/>
    <w:multiLevelType w:val="hybridMultilevel"/>
    <w:tmpl w:val="19E6113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80723"/>
    <w:multiLevelType w:val="hybridMultilevel"/>
    <w:tmpl w:val="DAAA569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09C272C"/>
    <w:multiLevelType w:val="multilevel"/>
    <w:tmpl w:val="9200A4B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>
    <w:nsid w:val="52DF6CC3"/>
    <w:multiLevelType w:val="hybridMultilevel"/>
    <w:tmpl w:val="A0346ABC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542F4A61"/>
    <w:multiLevelType w:val="multilevel"/>
    <w:tmpl w:val="3F7A786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9C6BA1"/>
    <w:multiLevelType w:val="multilevel"/>
    <w:tmpl w:val="A148D2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B56C8B"/>
    <w:multiLevelType w:val="multilevel"/>
    <w:tmpl w:val="C84CCA6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D87B62"/>
    <w:multiLevelType w:val="multilevel"/>
    <w:tmpl w:val="66F8A53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6C3E5D35"/>
    <w:multiLevelType w:val="hybridMultilevel"/>
    <w:tmpl w:val="F544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C31D9"/>
    <w:multiLevelType w:val="multilevel"/>
    <w:tmpl w:val="17AC6A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5A36BE"/>
    <w:multiLevelType w:val="multilevel"/>
    <w:tmpl w:val="580E6D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C84D8F"/>
    <w:multiLevelType w:val="multilevel"/>
    <w:tmpl w:val="71AA29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F4F5E68"/>
    <w:multiLevelType w:val="multilevel"/>
    <w:tmpl w:val="0D467D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7"/>
  </w:num>
  <w:num w:numId="5">
    <w:abstractNumId w:val="22"/>
  </w:num>
  <w:num w:numId="6">
    <w:abstractNumId w:val="15"/>
  </w:num>
  <w:num w:numId="7">
    <w:abstractNumId w:val="0"/>
  </w:num>
  <w:num w:numId="8">
    <w:abstractNumId w:val="19"/>
  </w:num>
  <w:num w:numId="9">
    <w:abstractNumId w:val="3"/>
  </w:num>
  <w:num w:numId="10">
    <w:abstractNumId w:val="1"/>
  </w:num>
  <w:num w:numId="11">
    <w:abstractNumId w:val="23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13"/>
    <w:rsid w:val="0000024D"/>
    <w:rsid w:val="00002908"/>
    <w:rsid w:val="000069FA"/>
    <w:rsid w:val="00014A59"/>
    <w:rsid w:val="00034447"/>
    <w:rsid w:val="000507A9"/>
    <w:rsid w:val="0005086B"/>
    <w:rsid w:val="00052CFA"/>
    <w:rsid w:val="000614C3"/>
    <w:rsid w:val="00062321"/>
    <w:rsid w:val="00063C36"/>
    <w:rsid w:val="000738D2"/>
    <w:rsid w:val="00093B7E"/>
    <w:rsid w:val="00093F30"/>
    <w:rsid w:val="000A0090"/>
    <w:rsid w:val="000A141A"/>
    <w:rsid w:val="000A2643"/>
    <w:rsid w:val="000B48CE"/>
    <w:rsid w:val="000B687E"/>
    <w:rsid w:val="000D3006"/>
    <w:rsid w:val="000E0053"/>
    <w:rsid w:val="000E725B"/>
    <w:rsid w:val="00102F0B"/>
    <w:rsid w:val="00122B2B"/>
    <w:rsid w:val="00123C6D"/>
    <w:rsid w:val="00126EB4"/>
    <w:rsid w:val="00127512"/>
    <w:rsid w:val="001643A0"/>
    <w:rsid w:val="00165393"/>
    <w:rsid w:val="00166C65"/>
    <w:rsid w:val="00176FE8"/>
    <w:rsid w:val="001905B6"/>
    <w:rsid w:val="00195DE4"/>
    <w:rsid w:val="001A72D9"/>
    <w:rsid w:val="001B3F09"/>
    <w:rsid w:val="001B463C"/>
    <w:rsid w:val="001C4CDC"/>
    <w:rsid w:val="001E083C"/>
    <w:rsid w:val="001F6264"/>
    <w:rsid w:val="00205A22"/>
    <w:rsid w:val="00206C8F"/>
    <w:rsid w:val="0024503B"/>
    <w:rsid w:val="0025580D"/>
    <w:rsid w:val="0026726F"/>
    <w:rsid w:val="00272555"/>
    <w:rsid w:val="00274FBD"/>
    <w:rsid w:val="002850E8"/>
    <w:rsid w:val="00286D3D"/>
    <w:rsid w:val="002A316F"/>
    <w:rsid w:val="002A5B0D"/>
    <w:rsid w:val="002D371F"/>
    <w:rsid w:val="002E1587"/>
    <w:rsid w:val="002E4618"/>
    <w:rsid w:val="002F61E8"/>
    <w:rsid w:val="00301A91"/>
    <w:rsid w:val="003051C8"/>
    <w:rsid w:val="00305839"/>
    <w:rsid w:val="00316F30"/>
    <w:rsid w:val="003271FC"/>
    <w:rsid w:val="00330D2B"/>
    <w:rsid w:val="00350DEB"/>
    <w:rsid w:val="00371352"/>
    <w:rsid w:val="003B611C"/>
    <w:rsid w:val="003E35C5"/>
    <w:rsid w:val="003F1F0C"/>
    <w:rsid w:val="004111BF"/>
    <w:rsid w:val="004112E8"/>
    <w:rsid w:val="0041539C"/>
    <w:rsid w:val="00417B74"/>
    <w:rsid w:val="004374F4"/>
    <w:rsid w:val="004407AA"/>
    <w:rsid w:val="004540DC"/>
    <w:rsid w:val="00481D43"/>
    <w:rsid w:val="004878F5"/>
    <w:rsid w:val="00493CE3"/>
    <w:rsid w:val="004A411C"/>
    <w:rsid w:val="004A6B61"/>
    <w:rsid w:val="004B4D70"/>
    <w:rsid w:val="004E1154"/>
    <w:rsid w:val="004E2A26"/>
    <w:rsid w:val="004E2BED"/>
    <w:rsid w:val="004E5642"/>
    <w:rsid w:val="004F45BE"/>
    <w:rsid w:val="004F7EA2"/>
    <w:rsid w:val="00514D17"/>
    <w:rsid w:val="005343DF"/>
    <w:rsid w:val="0055331F"/>
    <w:rsid w:val="005652D2"/>
    <w:rsid w:val="0056674A"/>
    <w:rsid w:val="005749EE"/>
    <w:rsid w:val="00585198"/>
    <w:rsid w:val="005A2207"/>
    <w:rsid w:val="005B02FC"/>
    <w:rsid w:val="005B38BD"/>
    <w:rsid w:val="005B55FB"/>
    <w:rsid w:val="005D0B39"/>
    <w:rsid w:val="005E2BB3"/>
    <w:rsid w:val="005E396D"/>
    <w:rsid w:val="005F34D8"/>
    <w:rsid w:val="0061500A"/>
    <w:rsid w:val="006150FB"/>
    <w:rsid w:val="0062330B"/>
    <w:rsid w:val="00627BBE"/>
    <w:rsid w:val="00632C6A"/>
    <w:rsid w:val="00633F6C"/>
    <w:rsid w:val="0063577D"/>
    <w:rsid w:val="006553AB"/>
    <w:rsid w:val="00660AB8"/>
    <w:rsid w:val="00662265"/>
    <w:rsid w:val="00664AEF"/>
    <w:rsid w:val="00681823"/>
    <w:rsid w:val="006861B5"/>
    <w:rsid w:val="0069207C"/>
    <w:rsid w:val="006B117D"/>
    <w:rsid w:val="006B5CAF"/>
    <w:rsid w:val="006C4962"/>
    <w:rsid w:val="006D6A76"/>
    <w:rsid w:val="006E4055"/>
    <w:rsid w:val="00710DCA"/>
    <w:rsid w:val="00711C8F"/>
    <w:rsid w:val="0071553E"/>
    <w:rsid w:val="00725CB0"/>
    <w:rsid w:val="00735061"/>
    <w:rsid w:val="00750AC5"/>
    <w:rsid w:val="00761A66"/>
    <w:rsid w:val="0076679C"/>
    <w:rsid w:val="00767A77"/>
    <w:rsid w:val="00774496"/>
    <w:rsid w:val="0078210D"/>
    <w:rsid w:val="00786D54"/>
    <w:rsid w:val="007A6ED6"/>
    <w:rsid w:val="007C2BB5"/>
    <w:rsid w:val="007C3DEC"/>
    <w:rsid w:val="007D4F77"/>
    <w:rsid w:val="007E2904"/>
    <w:rsid w:val="007E3679"/>
    <w:rsid w:val="007E4558"/>
    <w:rsid w:val="007F09CE"/>
    <w:rsid w:val="007F0B23"/>
    <w:rsid w:val="00805360"/>
    <w:rsid w:val="00831441"/>
    <w:rsid w:val="00855D38"/>
    <w:rsid w:val="0085657D"/>
    <w:rsid w:val="0087569D"/>
    <w:rsid w:val="00876946"/>
    <w:rsid w:val="008903C4"/>
    <w:rsid w:val="0089078F"/>
    <w:rsid w:val="008939D9"/>
    <w:rsid w:val="008A196C"/>
    <w:rsid w:val="008A1E4A"/>
    <w:rsid w:val="008A669C"/>
    <w:rsid w:val="008D1100"/>
    <w:rsid w:val="008E6292"/>
    <w:rsid w:val="008F23D7"/>
    <w:rsid w:val="008F3482"/>
    <w:rsid w:val="008F5390"/>
    <w:rsid w:val="00917FDF"/>
    <w:rsid w:val="00920C13"/>
    <w:rsid w:val="00932846"/>
    <w:rsid w:val="00942B01"/>
    <w:rsid w:val="0096671E"/>
    <w:rsid w:val="0097225A"/>
    <w:rsid w:val="00982B7F"/>
    <w:rsid w:val="009854F0"/>
    <w:rsid w:val="00995DE8"/>
    <w:rsid w:val="009972D7"/>
    <w:rsid w:val="009A6923"/>
    <w:rsid w:val="009C66E6"/>
    <w:rsid w:val="009E2013"/>
    <w:rsid w:val="009F639B"/>
    <w:rsid w:val="00A02FB7"/>
    <w:rsid w:val="00A03085"/>
    <w:rsid w:val="00A158FD"/>
    <w:rsid w:val="00A271F7"/>
    <w:rsid w:val="00A31BE4"/>
    <w:rsid w:val="00A31BEB"/>
    <w:rsid w:val="00A52319"/>
    <w:rsid w:val="00A94A13"/>
    <w:rsid w:val="00A973CC"/>
    <w:rsid w:val="00AB4C0E"/>
    <w:rsid w:val="00AB63B0"/>
    <w:rsid w:val="00AB69B5"/>
    <w:rsid w:val="00AD4BDD"/>
    <w:rsid w:val="00AE1BD4"/>
    <w:rsid w:val="00AE63F8"/>
    <w:rsid w:val="00B146C5"/>
    <w:rsid w:val="00B16FB8"/>
    <w:rsid w:val="00B20499"/>
    <w:rsid w:val="00B2545C"/>
    <w:rsid w:val="00B35E41"/>
    <w:rsid w:val="00B37D8B"/>
    <w:rsid w:val="00B47BF9"/>
    <w:rsid w:val="00B50327"/>
    <w:rsid w:val="00B66678"/>
    <w:rsid w:val="00B67569"/>
    <w:rsid w:val="00B8381A"/>
    <w:rsid w:val="00BA6750"/>
    <w:rsid w:val="00BB1273"/>
    <w:rsid w:val="00BB30D8"/>
    <w:rsid w:val="00BC6129"/>
    <w:rsid w:val="00BD2976"/>
    <w:rsid w:val="00BD5DDA"/>
    <w:rsid w:val="00BF502C"/>
    <w:rsid w:val="00C229B3"/>
    <w:rsid w:val="00C31DC5"/>
    <w:rsid w:val="00C32FC5"/>
    <w:rsid w:val="00C4286D"/>
    <w:rsid w:val="00C42AAA"/>
    <w:rsid w:val="00C5432D"/>
    <w:rsid w:val="00C562DE"/>
    <w:rsid w:val="00C60E93"/>
    <w:rsid w:val="00C6250D"/>
    <w:rsid w:val="00C631BA"/>
    <w:rsid w:val="00C77D8F"/>
    <w:rsid w:val="00C9072A"/>
    <w:rsid w:val="00C942EC"/>
    <w:rsid w:val="00C9582B"/>
    <w:rsid w:val="00CA0172"/>
    <w:rsid w:val="00CA05B3"/>
    <w:rsid w:val="00CA1642"/>
    <w:rsid w:val="00CA2DA3"/>
    <w:rsid w:val="00CB2F0B"/>
    <w:rsid w:val="00CC3BBA"/>
    <w:rsid w:val="00CE1B3F"/>
    <w:rsid w:val="00CF4587"/>
    <w:rsid w:val="00D13BAA"/>
    <w:rsid w:val="00D16715"/>
    <w:rsid w:val="00D26352"/>
    <w:rsid w:val="00D31BBE"/>
    <w:rsid w:val="00D354CE"/>
    <w:rsid w:val="00D45C4B"/>
    <w:rsid w:val="00D53CFE"/>
    <w:rsid w:val="00D61E9A"/>
    <w:rsid w:val="00D73474"/>
    <w:rsid w:val="00D82256"/>
    <w:rsid w:val="00DA249B"/>
    <w:rsid w:val="00DB1CCF"/>
    <w:rsid w:val="00DB3689"/>
    <w:rsid w:val="00DC4693"/>
    <w:rsid w:val="00DE4C46"/>
    <w:rsid w:val="00DF441B"/>
    <w:rsid w:val="00E2114C"/>
    <w:rsid w:val="00E600B0"/>
    <w:rsid w:val="00E6105A"/>
    <w:rsid w:val="00E61E46"/>
    <w:rsid w:val="00E66C71"/>
    <w:rsid w:val="00E86503"/>
    <w:rsid w:val="00E86D30"/>
    <w:rsid w:val="00E90F5B"/>
    <w:rsid w:val="00E97582"/>
    <w:rsid w:val="00EA5677"/>
    <w:rsid w:val="00EC1463"/>
    <w:rsid w:val="00ED5A44"/>
    <w:rsid w:val="00ED68FC"/>
    <w:rsid w:val="00EF02C7"/>
    <w:rsid w:val="00EF2EDB"/>
    <w:rsid w:val="00F051C3"/>
    <w:rsid w:val="00F11967"/>
    <w:rsid w:val="00F13FC6"/>
    <w:rsid w:val="00F25E84"/>
    <w:rsid w:val="00F30E80"/>
    <w:rsid w:val="00F42AE6"/>
    <w:rsid w:val="00F47755"/>
    <w:rsid w:val="00F47857"/>
    <w:rsid w:val="00F719F7"/>
    <w:rsid w:val="00F81787"/>
    <w:rsid w:val="00F83A7B"/>
    <w:rsid w:val="00F83DAB"/>
    <w:rsid w:val="00F935DB"/>
    <w:rsid w:val="00F93962"/>
    <w:rsid w:val="00FA6753"/>
    <w:rsid w:val="00FE2347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40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540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40DC"/>
  </w:style>
  <w:style w:type="paragraph" w:styleId="Zhlav">
    <w:name w:val="header"/>
    <w:basedOn w:val="Normln"/>
    <w:rsid w:val="004540DC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4540DC"/>
    <w:pPr>
      <w:suppressAutoHyphens/>
      <w:spacing w:before="60"/>
      <w:jc w:val="both"/>
    </w:pPr>
    <w:rPr>
      <w:lang w:eastAsia="ar-SA"/>
    </w:rPr>
  </w:style>
  <w:style w:type="character" w:styleId="Odkaznakoment">
    <w:name w:val="annotation reference"/>
    <w:semiHidden/>
    <w:rsid w:val="004540DC"/>
    <w:rPr>
      <w:sz w:val="16"/>
      <w:szCs w:val="16"/>
    </w:rPr>
  </w:style>
  <w:style w:type="paragraph" w:styleId="Textkomente">
    <w:name w:val="annotation text"/>
    <w:basedOn w:val="Normln"/>
    <w:semiHidden/>
    <w:rsid w:val="004540D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540DC"/>
    <w:rPr>
      <w:b/>
      <w:bCs/>
    </w:rPr>
  </w:style>
  <w:style w:type="paragraph" w:styleId="Textbubliny">
    <w:name w:val="Balloon Text"/>
    <w:basedOn w:val="Normln"/>
    <w:semiHidden/>
    <w:rsid w:val="004540DC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4540DC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Rozvrendokumentu">
    <w:name w:val="Document Map"/>
    <w:basedOn w:val="Normln"/>
    <w:semiHidden/>
    <w:rsid w:val="00A94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A158F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932846"/>
    <w:rPr>
      <w:rFonts w:ascii="Courier New" w:hAnsi="Courier New"/>
      <w:lang w:val="cs-CZ" w:eastAsia="cs-CZ" w:bidi="ar-SA"/>
    </w:rPr>
  </w:style>
  <w:style w:type="paragraph" w:customStyle="1" w:styleId="VZT">
    <w:name w:val="VZT"/>
    <w:basedOn w:val="Normln"/>
    <w:rsid w:val="00681823"/>
    <w:pPr>
      <w:widowControl w:val="0"/>
      <w:spacing w:before="120"/>
      <w:ind w:firstLine="567"/>
      <w:jc w:val="both"/>
    </w:pPr>
    <w:rPr>
      <w:rFonts w:ascii="Avinion" w:hAnsi="Avinion"/>
      <w:sz w:val="20"/>
      <w:szCs w:val="20"/>
    </w:rPr>
  </w:style>
  <w:style w:type="paragraph" w:styleId="Revize">
    <w:name w:val="Revision"/>
    <w:hidden/>
    <w:uiPriority w:val="99"/>
    <w:semiHidden/>
    <w:rsid w:val="00B66678"/>
    <w:rPr>
      <w:sz w:val="24"/>
      <w:szCs w:val="24"/>
    </w:rPr>
  </w:style>
  <w:style w:type="character" w:styleId="Hypertextovodkaz">
    <w:name w:val="Hyperlink"/>
    <w:basedOn w:val="Standardnpsmoodstavce"/>
    <w:rsid w:val="00566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dna@ca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3455</Words>
  <Characters>22793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1.LF UK</Company>
  <LinksUpToDate>false</LinksUpToDate>
  <CharactersWithSpaces>26196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mailto:pecnik@cakovice.cz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Ing.Kurzová</dc:creator>
  <cp:lastModifiedBy>umc049</cp:lastModifiedBy>
  <cp:revision>5</cp:revision>
  <cp:lastPrinted>2017-09-06T11:46:00Z</cp:lastPrinted>
  <dcterms:created xsi:type="dcterms:W3CDTF">2018-05-14T09:35:00Z</dcterms:created>
  <dcterms:modified xsi:type="dcterms:W3CDTF">2018-05-14T09:45:00Z</dcterms:modified>
</cp:coreProperties>
</file>